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3A" w:rsidRDefault="00955BC3" w:rsidP="00F136B8">
      <w:pPr>
        <w:pStyle w:val="Titel"/>
        <w:rPr>
          <w:rFonts w:asciiTheme="minorHAnsi" w:hAnsiTheme="minorHAnsi"/>
          <w:color w:val="577B2E"/>
        </w:rPr>
      </w:pPr>
      <w:r>
        <w:rPr>
          <w:rFonts w:asciiTheme="minorHAnsi" w:hAnsiTheme="minorHAnsi"/>
          <w:noProof/>
        </w:rPr>
        <w:drawing>
          <wp:anchor distT="0" distB="0" distL="114300" distR="114300" simplePos="0" relativeHeight="251659264" behindDoc="1" locked="0" layoutInCell="1" allowOverlap="1" wp14:anchorId="721139DC" wp14:editId="19E5A63C">
            <wp:simplePos x="0" y="0"/>
            <wp:positionH relativeFrom="column">
              <wp:posOffset>3616960</wp:posOffset>
            </wp:positionH>
            <wp:positionV relativeFrom="paragraph">
              <wp:posOffset>-412750</wp:posOffset>
            </wp:positionV>
            <wp:extent cx="842010" cy="1143000"/>
            <wp:effectExtent l="0" t="0" r="0" b="0"/>
            <wp:wrapTight wrapText="bothSides">
              <wp:wrapPolygon edited="0">
                <wp:start x="0" y="0"/>
                <wp:lineTo x="0" y="21240"/>
                <wp:lineTo x="21014" y="21240"/>
                <wp:lineTo x="2101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JahreLP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2010" cy="11430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STXinwei" w:hAnsi="Calibri" w:cs="Tahoma"/>
          <w:b/>
          <w:noProof/>
          <w:sz w:val="22"/>
        </w:rPr>
        <w:drawing>
          <wp:anchor distT="0" distB="0" distL="114300" distR="114300" simplePos="0" relativeHeight="251662336" behindDoc="1" locked="0" layoutInCell="1" allowOverlap="1" wp14:anchorId="1A04762A" wp14:editId="3835FB88">
            <wp:simplePos x="0" y="0"/>
            <wp:positionH relativeFrom="column">
              <wp:posOffset>4624070</wp:posOffset>
            </wp:positionH>
            <wp:positionV relativeFrom="paragraph">
              <wp:posOffset>-374015</wp:posOffset>
            </wp:positionV>
            <wp:extent cx="1587500" cy="1104265"/>
            <wp:effectExtent l="0" t="0" r="0" b="635"/>
            <wp:wrapTight wrapText="bothSides">
              <wp:wrapPolygon edited="0">
                <wp:start x="0" y="0"/>
                <wp:lineTo x="0" y="21240"/>
                <wp:lineTo x="21254" y="21240"/>
                <wp:lineTo x="2125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abs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7500" cy="1104265"/>
                    </a:xfrm>
                    <a:prstGeom prst="rect">
                      <a:avLst/>
                    </a:prstGeom>
                  </pic:spPr>
                </pic:pic>
              </a:graphicData>
            </a:graphic>
            <wp14:sizeRelH relativeFrom="page">
              <wp14:pctWidth>0</wp14:pctWidth>
            </wp14:sizeRelH>
            <wp14:sizeRelV relativeFrom="page">
              <wp14:pctHeight>0</wp14:pctHeight>
            </wp14:sizeRelV>
          </wp:anchor>
        </w:drawing>
      </w:r>
    </w:p>
    <w:p w:rsidR="00AB1F3A" w:rsidRDefault="00AB1F3A" w:rsidP="00AB1F3A">
      <w:pPr>
        <w:pStyle w:val="Titel"/>
        <w:rPr>
          <w:rFonts w:asciiTheme="minorHAnsi" w:hAnsiTheme="minorHAnsi"/>
          <w:color w:val="577B2E"/>
        </w:rPr>
      </w:pPr>
    </w:p>
    <w:p w:rsidR="00FE5397" w:rsidRDefault="00FE5397" w:rsidP="00AB1F3A">
      <w:pPr>
        <w:pStyle w:val="Titel"/>
        <w:rPr>
          <w:rFonts w:asciiTheme="minorHAnsi" w:hAnsiTheme="minorHAnsi"/>
          <w:color w:val="577B2E"/>
        </w:rPr>
      </w:pPr>
    </w:p>
    <w:p w:rsidR="00AB1F3A" w:rsidRPr="00AB1F3A" w:rsidRDefault="009C45D4" w:rsidP="00525496">
      <w:pPr>
        <w:pStyle w:val="Titel"/>
        <w:rPr>
          <w:rFonts w:asciiTheme="minorHAnsi" w:hAnsiTheme="minorHAnsi"/>
          <w:color w:val="577B2E"/>
        </w:rPr>
      </w:pPr>
      <w:r>
        <w:rPr>
          <w:rFonts w:asciiTheme="minorHAnsi" w:hAnsiTheme="minorHAnsi"/>
          <w:color w:val="577B2E"/>
        </w:rPr>
        <w:t>Der Landschaftspflegeverband kümmert sich seit 20 Jahren um Natur und Landschaft – Bericht über die Mitgliederversammlung</w:t>
      </w:r>
    </w:p>
    <w:p w:rsidR="00955BC3" w:rsidRDefault="0081412C" w:rsidP="00525496">
      <w:pPr>
        <w:jc w:val="both"/>
        <w:rPr>
          <w:rFonts w:asciiTheme="minorHAnsi" w:hAnsiTheme="minorHAnsi"/>
          <w:b/>
          <w:sz w:val="24"/>
          <w:szCs w:val="24"/>
        </w:rPr>
      </w:pPr>
      <w:r>
        <w:rPr>
          <w:rFonts w:asciiTheme="minorHAnsi" w:hAnsiTheme="minorHAnsi"/>
          <w:noProof/>
          <w:sz w:val="24"/>
          <w:szCs w:val="24"/>
        </w:rPr>
        <w:drawing>
          <wp:anchor distT="0" distB="0" distL="114300" distR="114300" simplePos="0" relativeHeight="251663360" behindDoc="1" locked="0" layoutInCell="1" allowOverlap="1" wp14:anchorId="281AD29B" wp14:editId="280E5828">
            <wp:simplePos x="0" y="0"/>
            <wp:positionH relativeFrom="column">
              <wp:posOffset>2515870</wp:posOffset>
            </wp:positionH>
            <wp:positionV relativeFrom="paragraph">
              <wp:posOffset>186055</wp:posOffset>
            </wp:positionV>
            <wp:extent cx="3889375" cy="2924175"/>
            <wp:effectExtent l="0" t="0" r="0" b="9525"/>
            <wp:wrapTight wrapText="bothSides">
              <wp:wrapPolygon edited="0">
                <wp:start x="0" y="0"/>
                <wp:lineTo x="0" y="21530"/>
                <wp:lineTo x="21477" y="21530"/>
                <wp:lineTo x="2147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fherde am Schanzberg, Hubert Schram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89375" cy="2924175"/>
                    </a:xfrm>
                    <a:prstGeom prst="rect">
                      <a:avLst/>
                    </a:prstGeom>
                  </pic:spPr>
                </pic:pic>
              </a:graphicData>
            </a:graphic>
            <wp14:sizeRelH relativeFrom="page">
              <wp14:pctWidth>0</wp14:pctWidth>
            </wp14:sizeRelH>
            <wp14:sizeRelV relativeFrom="page">
              <wp14:pctHeight>0</wp14:pctHeight>
            </wp14:sizeRelV>
          </wp:anchor>
        </w:drawing>
      </w:r>
    </w:p>
    <w:p w:rsidR="004B4D6C" w:rsidRDefault="00AB1F3A" w:rsidP="00525496">
      <w:pPr>
        <w:jc w:val="both"/>
        <w:rPr>
          <w:rFonts w:asciiTheme="minorHAnsi" w:hAnsiTheme="minorHAnsi"/>
          <w:sz w:val="24"/>
          <w:szCs w:val="24"/>
        </w:rPr>
      </w:pPr>
      <w:r w:rsidRPr="00525496">
        <w:rPr>
          <w:rFonts w:asciiTheme="minorHAnsi" w:hAnsiTheme="minorHAnsi"/>
          <w:b/>
          <w:sz w:val="24"/>
          <w:szCs w:val="24"/>
        </w:rPr>
        <w:t>Neumarkt (</w:t>
      </w:r>
      <w:r w:rsidR="009C45D4">
        <w:rPr>
          <w:rFonts w:asciiTheme="minorHAnsi" w:hAnsiTheme="minorHAnsi"/>
          <w:b/>
          <w:sz w:val="24"/>
          <w:szCs w:val="24"/>
        </w:rPr>
        <w:t>Oktober 2015</w:t>
      </w:r>
      <w:r w:rsidRPr="00525496">
        <w:rPr>
          <w:rFonts w:asciiTheme="minorHAnsi" w:hAnsiTheme="minorHAnsi"/>
          <w:b/>
          <w:sz w:val="24"/>
          <w:szCs w:val="24"/>
        </w:rPr>
        <w:t>).</w:t>
      </w:r>
      <w:r w:rsidRPr="00525496">
        <w:rPr>
          <w:rFonts w:asciiTheme="minorHAnsi" w:hAnsiTheme="minorHAnsi"/>
          <w:sz w:val="24"/>
          <w:szCs w:val="24"/>
        </w:rPr>
        <w:t xml:space="preserve">  </w:t>
      </w:r>
      <w:r w:rsidR="009C45D4" w:rsidRPr="009C45D4">
        <w:rPr>
          <w:rFonts w:asciiTheme="minorHAnsi" w:hAnsiTheme="minorHAnsi"/>
          <w:sz w:val="24"/>
          <w:szCs w:val="24"/>
        </w:rPr>
        <w:t>Im Herbst 2015 kann der Landschaftspflegeverband</w:t>
      </w:r>
      <w:r w:rsidR="009C45D4">
        <w:rPr>
          <w:rFonts w:asciiTheme="minorHAnsi" w:hAnsiTheme="minorHAnsi"/>
          <w:sz w:val="24"/>
          <w:szCs w:val="24"/>
        </w:rPr>
        <w:t xml:space="preserve"> auf sein 20 jähriges Bestehen blicken.</w:t>
      </w:r>
      <w:r w:rsidR="00B81314">
        <w:rPr>
          <w:rFonts w:asciiTheme="minorHAnsi" w:hAnsiTheme="minorHAnsi"/>
          <w:sz w:val="24"/>
          <w:szCs w:val="24"/>
        </w:rPr>
        <w:t xml:space="preserve"> </w:t>
      </w:r>
    </w:p>
    <w:p w:rsidR="00B81314" w:rsidRDefault="00B81314" w:rsidP="00525496">
      <w:pPr>
        <w:jc w:val="both"/>
        <w:rPr>
          <w:rFonts w:asciiTheme="minorHAnsi" w:hAnsiTheme="minorHAnsi"/>
          <w:sz w:val="24"/>
          <w:szCs w:val="24"/>
        </w:rPr>
      </w:pPr>
      <w:r>
        <w:rPr>
          <w:rFonts w:asciiTheme="minorHAnsi" w:hAnsiTheme="minorHAnsi"/>
          <w:sz w:val="24"/>
          <w:szCs w:val="24"/>
        </w:rPr>
        <w:t>Darauf ging der Vorstandsvorsitzende Landrat Willibald Gailler bei seinem Bericht im Rahmen der kürzlich abgehaltenen Mitgliederver</w:t>
      </w:r>
      <w:r w:rsidR="004B4D6C">
        <w:rPr>
          <w:rFonts w:asciiTheme="minorHAnsi" w:hAnsiTheme="minorHAnsi"/>
          <w:sz w:val="24"/>
          <w:szCs w:val="24"/>
        </w:rPr>
        <w:softHyphen/>
      </w:r>
      <w:r>
        <w:rPr>
          <w:rFonts w:asciiTheme="minorHAnsi" w:hAnsiTheme="minorHAnsi"/>
          <w:sz w:val="24"/>
          <w:szCs w:val="24"/>
        </w:rPr>
        <w:t xml:space="preserve">sammlung zuerst ein – schließlich war er als damaliger Bürgermeister Der Stadt </w:t>
      </w:r>
      <w:proofErr w:type="spellStart"/>
      <w:r>
        <w:rPr>
          <w:rFonts w:asciiTheme="minorHAnsi" w:hAnsiTheme="minorHAnsi"/>
          <w:sz w:val="24"/>
          <w:szCs w:val="24"/>
        </w:rPr>
        <w:t>Freystadt</w:t>
      </w:r>
      <w:proofErr w:type="spellEnd"/>
      <w:r>
        <w:rPr>
          <w:rFonts w:asciiTheme="minorHAnsi" w:hAnsiTheme="minorHAnsi"/>
          <w:sz w:val="24"/>
          <w:szCs w:val="24"/>
        </w:rPr>
        <w:t xml:space="preserve"> selbst bei der Gründung mit dabei.</w:t>
      </w:r>
    </w:p>
    <w:p w:rsidR="00B81314" w:rsidRDefault="00B81314" w:rsidP="00525496">
      <w:pPr>
        <w:jc w:val="both"/>
        <w:rPr>
          <w:rFonts w:asciiTheme="minorHAnsi" w:hAnsiTheme="minorHAnsi"/>
          <w:sz w:val="24"/>
          <w:szCs w:val="24"/>
        </w:rPr>
      </w:pPr>
    </w:p>
    <w:p w:rsidR="009C45D4" w:rsidRPr="004B4D6C" w:rsidRDefault="0081412C" w:rsidP="0000641E">
      <w:pPr>
        <w:jc w:val="both"/>
        <w:rPr>
          <w:rFonts w:asciiTheme="minorHAnsi" w:hAnsiTheme="minorHAnsi" w:cstheme="minorHAnsi"/>
          <w:sz w:val="24"/>
        </w:rPr>
      </w:pPr>
      <w:r>
        <w:rPr>
          <w:rFonts w:asciiTheme="minorHAnsi" w:hAnsiTheme="minorHAnsi" w:cstheme="minorHAnsi"/>
          <w:noProof/>
          <w:sz w:val="24"/>
        </w:rPr>
        <mc:AlternateContent>
          <mc:Choice Requires="wps">
            <w:drawing>
              <wp:anchor distT="0" distB="0" distL="114300" distR="114300" simplePos="0" relativeHeight="251664384" behindDoc="1" locked="0" layoutInCell="1" allowOverlap="1">
                <wp:simplePos x="0" y="0"/>
                <wp:positionH relativeFrom="column">
                  <wp:posOffset>2512695</wp:posOffset>
                </wp:positionH>
                <wp:positionV relativeFrom="paragraph">
                  <wp:posOffset>591820</wp:posOffset>
                </wp:positionV>
                <wp:extent cx="3886200" cy="904875"/>
                <wp:effectExtent l="0" t="0" r="0" b="9525"/>
                <wp:wrapTight wrapText="bothSides">
                  <wp:wrapPolygon edited="0">
                    <wp:start x="0" y="0"/>
                    <wp:lineTo x="0" y="21373"/>
                    <wp:lineTo x="21494" y="21373"/>
                    <wp:lineTo x="21494" y="0"/>
                    <wp:lineTo x="0" y="0"/>
                  </wp:wrapPolygon>
                </wp:wrapTight>
                <wp:docPr id="5" name="Textfeld 5"/>
                <wp:cNvGraphicFramePr/>
                <a:graphic xmlns:a="http://schemas.openxmlformats.org/drawingml/2006/main">
                  <a:graphicData uri="http://schemas.microsoft.com/office/word/2010/wordprocessingShape">
                    <wps:wsp>
                      <wps:cNvSpPr txBox="1"/>
                      <wps:spPr>
                        <a:xfrm>
                          <a:off x="0" y="0"/>
                          <a:ext cx="3886200" cy="904875"/>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rsidR="0081412C" w:rsidRDefault="009B5E8E">
                            <w:r>
                              <w:t xml:space="preserve">Die </w:t>
                            </w:r>
                            <w:proofErr w:type="spellStart"/>
                            <w:r>
                              <w:t>Wacholderheiden</w:t>
                            </w:r>
                            <w:proofErr w:type="spellEnd"/>
                            <w:r>
                              <w:t xml:space="preserve">, wie hier am Schanzberg bei </w:t>
                            </w:r>
                            <w:proofErr w:type="spellStart"/>
                            <w:r>
                              <w:t>Unterwiese</w:t>
                            </w:r>
                            <w:r>
                              <w:softHyphen/>
                              <w:t>nacker</w:t>
                            </w:r>
                            <w:proofErr w:type="spellEnd"/>
                            <w:r>
                              <w:t>, sind einmalige Kulturlandschaften mit einer heraus</w:t>
                            </w:r>
                            <w:r>
                              <w:softHyphen/>
                              <w:t>ragenden Artenvielfalt; darum stehen sie ganz besonders im Focus der Arbeit des Landschaftspflegeverbands.</w:t>
                            </w:r>
                          </w:p>
                          <w:p w:rsidR="009B5E8E" w:rsidRDefault="009B5E8E">
                            <w:r>
                              <w:t>Foto: Hubert Schraml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197.85pt;margin-top:46.6pt;width:306pt;height:71.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" fillcolor="white [3201]" stroked="f" strokeweight="0">
                <v:textbox>
                  <w:txbxContent>
                    <w:p w:rsidR="0081412C" w:rsidRDefault="009B5E8E">
                      <w:r>
                        <w:t xml:space="preserve">Die </w:t>
                      </w:r>
                      <w:proofErr w:type="spellStart"/>
                      <w:r>
                        <w:t>Wacholderheiden</w:t>
                      </w:r>
                      <w:proofErr w:type="spellEnd"/>
                      <w:r>
                        <w:t xml:space="preserve">, wie hier am Schanzberg bei </w:t>
                      </w:r>
                      <w:proofErr w:type="spellStart"/>
                      <w:r>
                        <w:t>Unterwiese</w:t>
                      </w:r>
                      <w:r>
                        <w:softHyphen/>
                        <w:t>nacker</w:t>
                      </w:r>
                      <w:proofErr w:type="spellEnd"/>
                      <w:r>
                        <w:t>, sind einmalige Kulturlandschaften mit einer heraus</w:t>
                      </w:r>
                      <w:r>
                        <w:softHyphen/>
                        <w:t>ragenden Artenvielfalt; darum stehen sie ganz besonders im Focus der Arbeit des Landschaftspflegeverbands.</w:t>
                      </w:r>
                    </w:p>
                    <w:p w:rsidR="009B5E8E" w:rsidRDefault="009B5E8E">
                      <w:r>
                        <w:t>Foto: Hubert Schraml</w:t>
                      </w:r>
                    </w:p>
                  </w:txbxContent>
                </v:textbox>
                <w10:wrap type="tight"/>
              </v:shape>
            </w:pict>
          </mc:Fallback>
        </mc:AlternateContent>
      </w:r>
      <w:r w:rsidR="009C45D4" w:rsidRPr="004B4D6C">
        <w:rPr>
          <w:rFonts w:asciiTheme="minorHAnsi" w:hAnsiTheme="minorHAnsi" w:cstheme="minorHAnsi"/>
          <w:sz w:val="24"/>
        </w:rPr>
        <w:t>Alle 19 Kommunen und der Land</w:t>
      </w:r>
      <w:r w:rsidR="009C45D4" w:rsidRPr="004B4D6C">
        <w:rPr>
          <w:rFonts w:asciiTheme="minorHAnsi" w:hAnsiTheme="minorHAnsi" w:cstheme="minorHAnsi"/>
          <w:sz w:val="24"/>
        </w:rPr>
        <w:softHyphen/>
        <w:t xml:space="preserve">kreis sind seit der Gründung bis heute Mitglied </w:t>
      </w:r>
      <w:r w:rsidR="00B81314" w:rsidRPr="004B4D6C">
        <w:rPr>
          <w:rFonts w:asciiTheme="minorHAnsi" w:hAnsiTheme="minorHAnsi" w:cstheme="minorHAnsi"/>
          <w:sz w:val="24"/>
        </w:rPr>
        <w:t>beim Landschafts</w:t>
      </w:r>
      <w:r w:rsidR="0000641E">
        <w:rPr>
          <w:rFonts w:asciiTheme="minorHAnsi" w:hAnsiTheme="minorHAnsi" w:cstheme="minorHAnsi"/>
          <w:sz w:val="24"/>
        </w:rPr>
        <w:softHyphen/>
      </w:r>
      <w:r w:rsidR="00B81314" w:rsidRPr="004B4D6C">
        <w:rPr>
          <w:rFonts w:asciiTheme="minorHAnsi" w:hAnsiTheme="minorHAnsi" w:cstheme="minorHAnsi"/>
          <w:sz w:val="24"/>
        </w:rPr>
        <w:t>pflegeverband</w:t>
      </w:r>
      <w:r w:rsidR="009C45D4" w:rsidRPr="004B4D6C">
        <w:rPr>
          <w:rFonts w:asciiTheme="minorHAnsi" w:hAnsiTheme="minorHAnsi" w:cstheme="minorHAnsi"/>
          <w:sz w:val="24"/>
        </w:rPr>
        <w:t xml:space="preserve">. Dieser kontinuierliche Rückhalt und dieses Vertrauen </w:t>
      </w:r>
      <w:r w:rsidR="00B81314" w:rsidRPr="004B4D6C">
        <w:rPr>
          <w:rFonts w:asciiTheme="minorHAnsi" w:hAnsiTheme="minorHAnsi" w:cstheme="minorHAnsi"/>
          <w:sz w:val="24"/>
        </w:rPr>
        <w:t>ist</w:t>
      </w:r>
      <w:r w:rsidR="009C45D4" w:rsidRPr="004B4D6C">
        <w:rPr>
          <w:rFonts w:asciiTheme="minorHAnsi" w:hAnsiTheme="minorHAnsi" w:cstheme="minorHAnsi"/>
          <w:sz w:val="24"/>
        </w:rPr>
        <w:t xml:space="preserve"> wichtige Basis </w:t>
      </w:r>
      <w:r w:rsidR="00B81314" w:rsidRPr="004B4D6C">
        <w:rPr>
          <w:rFonts w:asciiTheme="minorHAnsi" w:hAnsiTheme="minorHAnsi" w:cstheme="minorHAnsi"/>
          <w:sz w:val="24"/>
        </w:rPr>
        <w:t>für die täg</w:t>
      </w:r>
      <w:r w:rsidR="0000641E">
        <w:rPr>
          <w:rFonts w:asciiTheme="minorHAnsi" w:hAnsiTheme="minorHAnsi" w:cstheme="minorHAnsi"/>
          <w:sz w:val="24"/>
        </w:rPr>
        <w:softHyphen/>
      </w:r>
      <w:r w:rsidR="00B81314" w:rsidRPr="004B4D6C">
        <w:rPr>
          <w:rFonts w:asciiTheme="minorHAnsi" w:hAnsiTheme="minorHAnsi" w:cstheme="minorHAnsi"/>
          <w:sz w:val="24"/>
        </w:rPr>
        <w:t xml:space="preserve">liche Arbeit. </w:t>
      </w:r>
    </w:p>
    <w:p w:rsidR="009C45D4" w:rsidRPr="004B4D6C" w:rsidRDefault="009C45D4" w:rsidP="0000641E">
      <w:pPr>
        <w:jc w:val="both"/>
        <w:rPr>
          <w:rFonts w:asciiTheme="minorHAnsi" w:hAnsiTheme="minorHAnsi" w:cstheme="minorHAnsi"/>
          <w:sz w:val="24"/>
        </w:rPr>
      </w:pPr>
    </w:p>
    <w:p w:rsidR="009C45D4" w:rsidRPr="004B4D6C" w:rsidRDefault="009C45D4" w:rsidP="0000641E">
      <w:pPr>
        <w:tabs>
          <w:tab w:val="left" w:pos="709"/>
        </w:tabs>
        <w:jc w:val="both"/>
        <w:rPr>
          <w:rFonts w:asciiTheme="minorHAnsi" w:hAnsiTheme="minorHAnsi" w:cstheme="minorHAnsi"/>
          <w:sz w:val="24"/>
        </w:rPr>
      </w:pPr>
      <w:r w:rsidRPr="004B4D6C">
        <w:rPr>
          <w:rFonts w:asciiTheme="minorHAnsi" w:hAnsiTheme="minorHAnsi" w:cstheme="minorHAnsi"/>
          <w:sz w:val="24"/>
        </w:rPr>
        <w:t>20 Jahre Landschaftspflegeverband bedeuten 20 Jahre konstruktive Zusammenarbeit von Kommu</w:t>
      </w:r>
      <w:r w:rsidR="0000641E">
        <w:rPr>
          <w:rFonts w:asciiTheme="minorHAnsi" w:hAnsiTheme="minorHAnsi" w:cstheme="minorHAnsi"/>
          <w:sz w:val="24"/>
        </w:rPr>
        <w:softHyphen/>
      </w:r>
      <w:r w:rsidRPr="004B4D6C">
        <w:rPr>
          <w:rFonts w:asciiTheme="minorHAnsi" w:hAnsiTheme="minorHAnsi" w:cstheme="minorHAnsi"/>
          <w:sz w:val="24"/>
        </w:rPr>
        <w:t xml:space="preserve">nen, Landwirtschaft und Naturschutz zum Erhalt </w:t>
      </w:r>
      <w:r w:rsidR="00B81314" w:rsidRPr="004B4D6C">
        <w:rPr>
          <w:rFonts w:asciiTheme="minorHAnsi" w:hAnsiTheme="minorHAnsi" w:cstheme="minorHAnsi"/>
          <w:sz w:val="24"/>
        </w:rPr>
        <w:t>der</w:t>
      </w:r>
      <w:r w:rsidRPr="004B4D6C">
        <w:rPr>
          <w:rFonts w:asciiTheme="minorHAnsi" w:hAnsiTheme="minorHAnsi" w:cstheme="minorHAnsi"/>
          <w:sz w:val="24"/>
        </w:rPr>
        <w:t xml:space="preserve"> typischen und einzigartigen Kulturlandschaft im Landkreis Neumarkt. Das Aufgabenspektrum hat sich in dieser Zeit stark erweitert. Zur Land</w:t>
      </w:r>
      <w:r w:rsidR="0000641E">
        <w:rPr>
          <w:rFonts w:asciiTheme="minorHAnsi" w:hAnsiTheme="minorHAnsi" w:cstheme="minorHAnsi"/>
          <w:sz w:val="24"/>
        </w:rPr>
        <w:softHyphen/>
      </w:r>
      <w:r w:rsidRPr="004B4D6C">
        <w:rPr>
          <w:rFonts w:asciiTheme="minorHAnsi" w:hAnsiTheme="minorHAnsi" w:cstheme="minorHAnsi"/>
          <w:sz w:val="24"/>
        </w:rPr>
        <w:t xml:space="preserve">schaftspflege kommen weitere Arbeitsfelder wie die Renaturierung von Bächen, die Heckenpflege, die Entwicklung landschaftsbezogener Themenwege, die Umsetzung von Ausgleichs- und </w:t>
      </w:r>
      <w:proofErr w:type="spellStart"/>
      <w:r w:rsidRPr="004B4D6C">
        <w:rPr>
          <w:rFonts w:asciiTheme="minorHAnsi" w:hAnsiTheme="minorHAnsi" w:cstheme="minorHAnsi"/>
          <w:sz w:val="24"/>
        </w:rPr>
        <w:t>Ersatz</w:t>
      </w:r>
      <w:r w:rsidR="0000641E">
        <w:rPr>
          <w:rFonts w:asciiTheme="minorHAnsi" w:hAnsiTheme="minorHAnsi" w:cstheme="minorHAnsi"/>
          <w:sz w:val="24"/>
        </w:rPr>
        <w:softHyphen/>
      </w:r>
      <w:r w:rsidRPr="004B4D6C">
        <w:rPr>
          <w:rFonts w:asciiTheme="minorHAnsi" w:hAnsiTheme="minorHAnsi" w:cstheme="minorHAnsi"/>
          <w:sz w:val="24"/>
        </w:rPr>
        <w:t>maßnahmen</w:t>
      </w:r>
      <w:proofErr w:type="spellEnd"/>
      <w:r w:rsidRPr="004B4D6C">
        <w:rPr>
          <w:rFonts w:asciiTheme="minorHAnsi" w:hAnsiTheme="minorHAnsi" w:cstheme="minorHAnsi"/>
          <w:sz w:val="24"/>
        </w:rPr>
        <w:t xml:space="preserve"> oder der Aufbau der Regionalmarke „</w:t>
      </w:r>
      <w:proofErr w:type="spellStart"/>
      <w:r w:rsidRPr="004B4D6C">
        <w:rPr>
          <w:rFonts w:asciiTheme="minorHAnsi" w:hAnsiTheme="minorHAnsi" w:cstheme="minorHAnsi"/>
          <w:sz w:val="24"/>
        </w:rPr>
        <w:t>Juradistl</w:t>
      </w:r>
      <w:proofErr w:type="spellEnd"/>
      <w:r w:rsidRPr="004B4D6C">
        <w:rPr>
          <w:rFonts w:asciiTheme="minorHAnsi" w:hAnsiTheme="minorHAnsi" w:cstheme="minorHAnsi"/>
          <w:sz w:val="24"/>
        </w:rPr>
        <w:t xml:space="preserve">“ hinzu. Seit dem Jahr 2007 gib es mit </w:t>
      </w:r>
      <w:r w:rsidR="004B4D6C" w:rsidRPr="004B4D6C">
        <w:rPr>
          <w:rFonts w:asciiTheme="minorHAnsi" w:hAnsiTheme="minorHAnsi" w:cstheme="minorHAnsi"/>
          <w:sz w:val="24"/>
        </w:rPr>
        <w:t xml:space="preserve">dem </w:t>
      </w:r>
      <w:r w:rsidRPr="004B4D6C">
        <w:rPr>
          <w:rFonts w:asciiTheme="minorHAnsi" w:hAnsiTheme="minorHAnsi" w:cstheme="minorHAnsi"/>
          <w:sz w:val="24"/>
        </w:rPr>
        <w:t xml:space="preserve">Umweltbildungs- und Regionalentwicklungszentrum HAUS AM HABSBERG </w:t>
      </w:r>
      <w:r w:rsidRPr="004B4D6C">
        <w:rPr>
          <w:rFonts w:asciiTheme="minorHAnsi" w:hAnsiTheme="minorHAnsi" w:cstheme="minorHAnsi"/>
          <w:sz w:val="24"/>
          <w:u w:val="single"/>
        </w:rPr>
        <w:t>die</w:t>
      </w:r>
      <w:r w:rsidRPr="004B4D6C">
        <w:rPr>
          <w:rFonts w:asciiTheme="minorHAnsi" w:hAnsiTheme="minorHAnsi" w:cstheme="minorHAnsi"/>
          <w:sz w:val="24"/>
        </w:rPr>
        <w:t xml:space="preserve"> zentrale Platt</w:t>
      </w:r>
      <w:r w:rsidR="0000641E">
        <w:rPr>
          <w:rFonts w:asciiTheme="minorHAnsi" w:hAnsiTheme="minorHAnsi" w:cstheme="minorHAnsi"/>
          <w:sz w:val="24"/>
        </w:rPr>
        <w:softHyphen/>
      </w:r>
      <w:r w:rsidRPr="004B4D6C">
        <w:rPr>
          <w:rFonts w:asciiTheme="minorHAnsi" w:hAnsiTheme="minorHAnsi" w:cstheme="minorHAnsi"/>
          <w:sz w:val="24"/>
        </w:rPr>
        <w:t>form für die außerschulische Umweltbildung im Landkreis Neumarkt, wo nachhaltige Bewusst</w:t>
      </w:r>
      <w:r w:rsidR="0000641E">
        <w:rPr>
          <w:rFonts w:asciiTheme="minorHAnsi" w:hAnsiTheme="minorHAnsi" w:cstheme="minorHAnsi"/>
          <w:sz w:val="24"/>
        </w:rPr>
        <w:softHyphen/>
      </w:r>
      <w:r w:rsidRPr="004B4D6C">
        <w:rPr>
          <w:rFonts w:asciiTheme="minorHAnsi" w:hAnsiTheme="minorHAnsi" w:cstheme="minorHAnsi"/>
          <w:sz w:val="24"/>
        </w:rPr>
        <w:t>seinsbildung mit viel Spaß und Kreativität vermittelt wird. Der Landschaftspflegeverband war maßgeblich am Aufbau dieser Bildungseinrichtung des Landkreises beteiligt und übernahm von Anfang an die fachlich-inhaltliche Leitung.</w:t>
      </w:r>
    </w:p>
    <w:p w:rsidR="009C45D4" w:rsidRPr="004B4D6C" w:rsidRDefault="009C45D4" w:rsidP="0000641E">
      <w:pPr>
        <w:tabs>
          <w:tab w:val="left" w:pos="709"/>
        </w:tabs>
        <w:jc w:val="both"/>
        <w:rPr>
          <w:rFonts w:asciiTheme="minorHAnsi" w:hAnsiTheme="minorHAnsi" w:cstheme="minorHAnsi"/>
          <w:sz w:val="24"/>
        </w:rPr>
      </w:pPr>
    </w:p>
    <w:p w:rsidR="009C45D4" w:rsidRPr="004B4D6C" w:rsidRDefault="009C45D4" w:rsidP="0000641E">
      <w:pPr>
        <w:jc w:val="both"/>
        <w:rPr>
          <w:rFonts w:asciiTheme="minorHAnsi" w:hAnsiTheme="minorHAnsi" w:cstheme="minorHAnsi"/>
          <w:sz w:val="24"/>
        </w:rPr>
      </w:pPr>
      <w:r w:rsidRPr="004B4D6C">
        <w:rPr>
          <w:rFonts w:asciiTheme="minorHAnsi" w:hAnsiTheme="minorHAnsi" w:cstheme="minorHAnsi"/>
          <w:sz w:val="24"/>
        </w:rPr>
        <w:lastRenderedPageBreak/>
        <w:t xml:space="preserve">Die klassische Landschaftspflege, die Ausgangspunkt der Gründung des Landschaftspflegeverbands war, ist nach wir vor größtes und damit wichtigstes Geschäftsfeld. Konnten anfangs nur wenige gezielte Einzelmaßnahmen umgesetzt werden, so sind es heute jährlich rund 100 </w:t>
      </w:r>
      <w:proofErr w:type="spellStart"/>
      <w:r w:rsidRPr="004B4D6C">
        <w:rPr>
          <w:rFonts w:asciiTheme="minorHAnsi" w:hAnsiTheme="minorHAnsi" w:cstheme="minorHAnsi"/>
          <w:sz w:val="24"/>
        </w:rPr>
        <w:t>Landschaftspfle</w:t>
      </w:r>
      <w:r w:rsidR="0000641E">
        <w:rPr>
          <w:rFonts w:asciiTheme="minorHAnsi" w:hAnsiTheme="minorHAnsi" w:cstheme="minorHAnsi"/>
          <w:sz w:val="24"/>
        </w:rPr>
        <w:softHyphen/>
      </w:r>
      <w:r w:rsidRPr="004B4D6C">
        <w:rPr>
          <w:rFonts w:asciiTheme="minorHAnsi" w:hAnsiTheme="minorHAnsi" w:cstheme="minorHAnsi"/>
          <w:sz w:val="24"/>
        </w:rPr>
        <w:t>gemaßnahmen</w:t>
      </w:r>
      <w:proofErr w:type="spellEnd"/>
      <w:r w:rsidRPr="004B4D6C">
        <w:rPr>
          <w:rFonts w:asciiTheme="minorHAnsi" w:hAnsiTheme="minorHAnsi" w:cstheme="minorHAnsi"/>
          <w:sz w:val="24"/>
        </w:rPr>
        <w:t xml:space="preserve"> mit einem Volumen von mittlerweile über 300.000 € jährlich. Jahr für Jahr werden hier wertvolle Kalkmagerrasen und </w:t>
      </w:r>
      <w:proofErr w:type="spellStart"/>
      <w:r w:rsidRPr="004B4D6C">
        <w:rPr>
          <w:rFonts w:asciiTheme="minorHAnsi" w:hAnsiTheme="minorHAnsi" w:cstheme="minorHAnsi"/>
          <w:sz w:val="24"/>
        </w:rPr>
        <w:t>Wacholderheiden</w:t>
      </w:r>
      <w:proofErr w:type="spellEnd"/>
      <w:r w:rsidRPr="004B4D6C">
        <w:rPr>
          <w:rFonts w:asciiTheme="minorHAnsi" w:hAnsiTheme="minorHAnsi" w:cstheme="minorHAnsi"/>
          <w:sz w:val="24"/>
        </w:rPr>
        <w:t xml:space="preserve"> gepflegt, orchideenreiche Feuchtwiesen gemäht, Hecken- und Streuobstwiesen angepflanzt und gepflegt.</w:t>
      </w:r>
    </w:p>
    <w:p w:rsidR="009C45D4" w:rsidRPr="004B4D6C" w:rsidRDefault="009C45D4" w:rsidP="0000641E">
      <w:pPr>
        <w:tabs>
          <w:tab w:val="left" w:pos="567"/>
        </w:tabs>
        <w:jc w:val="both"/>
        <w:rPr>
          <w:rFonts w:asciiTheme="minorHAnsi" w:hAnsiTheme="minorHAnsi" w:cstheme="minorHAnsi"/>
          <w:sz w:val="24"/>
        </w:rPr>
      </w:pPr>
      <w:r w:rsidRPr="004B4D6C">
        <w:rPr>
          <w:rFonts w:asciiTheme="minorHAnsi" w:hAnsiTheme="minorHAnsi" w:cstheme="minorHAnsi"/>
          <w:sz w:val="24"/>
        </w:rPr>
        <w:t>Wichtigste Partner bei der Umsetzung sind hier die Landwirte mit den Maschinenringen, die diese Arbeiten unter fachlicher Anleitung des Landschaftspflegeverbands ausführen. Landschaftspflege bedeutet immer Arbeiten im Extremen: die Flächen sind besonders steil, felsig, uneben oder be</w:t>
      </w:r>
      <w:r w:rsidR="0000641E">
        <w:rPr>
          <w:rFonts w:asciiTheme="minorHAnsi" w:hAnsiTheme="minorHAnsi" w:cstheme="minorHAnsi"/>
          <w:sz w:val="24"/>
        </w:rPr>
        <w:softHyphen/>
      </w:r>
      <w:r w:rsidRPr="004B4D6C">
        <w:rPr>
          <w:rFonts w:asciiTheme="minorHAnsi" w:hAnsiTheme="minorHAnsi" w:cstheme="minorHAnsi"/>
          <w:sz w:val="24"/>
        </w:rPr>
        <w:t>sonders nass und fast unzugänglich. Die Pflegearbeiten verlangen von den Landwirten viel Einsatz, Anstrengung und Kreativität, damit es doch noch gelingen kann, manch schwierige Fläche zu bear</w:t>
      </w:r>
      <w:r w:rsidR="0000641E">
        <w:rPr>
          <w:rFonts w:asciiTheme="minorHAnsi" w:hAnsiTheme="minorHAnsi" w:cstheme="minorHAnsi"/>
          <w:sz w:val="24"/>
        </w:rPr>
        <w:softHyphen/>
      </w:r>
      <w:r w:rsidRPr="004B4D6C">
        <w:rPr>
          <w:rFonts w:asciiTheme="minorHAnsi" w:hAnsiTheme="minorHAnsi" w:cstheme="minorHAnsi"/>
          <w:sz w:val="24"/>
        </w:rPr>
        <w:t xml:space="preserve">beiten. </w:t>
      </w:r>
    </w:p>
    <w:p w:rsidR="009C45D4" w:rsidRDefault="009C45D4" w:rsidP="0000641E">
      <w:pPr>
        <w:spacing w:line="360" w:lineRule="auto"/>
        <w:jc w:val="both"/>
        <w:rPr>
          <w:sz w:val="24"/>
        </w:rPr>
      </w:pPr>
    </w:p>
    <w:p w:rsidR="009C45D4" w:rsidRPr="000E7E4C" w:rsidRDefault="009C45D4" w:rsidP="0000641E">
      <w:pPr>
        <w:spacing w:line="360" w:lineRule="auto"/>
        <w:jc w:val="both"/>
        <w:rPr>
          <w:sz w:val="24"/>
        </w:rPr>
      </w:pPr>
    </w:p>
    <w:p w:rsidR="009C45D4" w:rsidRPr="00C078AD" w:rsidRDefault="004B4D6C" w:rsidP="0000641E">
      <w:pPr>
        <w:jc w:val="both"/>
        <w:rPr>
          <w:rFonts w:asciiTheme="minorHAnsi" w:hAnsiTheme="minorHAnsi" w:cstheme="minorHAnsi"/>
          <w:sz w:val="24"/>
        </w:rPr>
      </w:pPr>
      <w:r w:rsidRPr="00C078AD">
        <w:rPr>
          <w:rFonts w:asciiTheme="minorHAnsi" w:hAnsiTheme="minorHAnsi" w:cstheme="minorHAnsi"/>
          <w:sz w:val="24"/>
        </w:rPr>
        <w:t xml:space="preserve">Nachfolgend nun </w:t>
      </w:r>
      <w:r w:rsidR="009C45D4" w:rsidRPr="00C078AD">
        <w:rPr>
          <w:rFonts w:asciiTheme="minorHAnsi" w:hAnsiTheme="minorHAnsi" w:cstheme="minorHAnsi"/>
          <w:sz w:val="24"/>
        </w:rPr>
        <w:t xml:space="preserve">Zahlen und Informationen zu den Arbeitsfeldern der Landschaftspflege und </w:t>
      </w:r>
      <w:proofErr w:type="spellStart"/>
      <w:r w:rsidR="009C45D4" w:rsidRPr="00C078AD">
        <w:rPr>
          <w:rFonts w:asciiTheme="minorHAnsi" w:hAnsiTheme="minorHAnsi" w:cstheme="minorHAnsi"/>
          <w:sz w:val="24"/>
        </w:rPr>
        <w:t>Ge</w:t>
      </w:r>
      <w:r w:rsidR="0000641E">
        <w:rPr>
          <w:rFonts w:asciiTheme="minorHAnsi" w:hAnsiTheme="minorHAnsi" w:cstheme="minorHAnsi"/>
          <w:sz w:val="24"/>
        </w:rPr>
        <w:softHyphen/>
      </w:r>
      <w:r w:rsidR="009C45D4" w:rsidRPr="00C078AD">
        <w:rPr>
          <w:rFonts w:asciiTheme="minorHAnsi" w:hAnsiTheme="minorHAnsi" w:cstheme="minorHAnsi"/>
          <w:sz w:val="24"/>
        </w:rPr>
        <w:t>wässerentwicklung</w:t>
      </w:r>
      <w:proofErr w:type="spellEnd"/>
      <w:r w:rsidR="009C45D4" w:rsidRPr="00C078AD">
        <w:rPr>
          <w:rFonts w:asciiTheme="minorHAnsi" w:hAnsiTheme="minorHAnsi" w:cstheme="minorHAnsi"/>
          <w:sz w:val="24"/>
        </w:rPr>
        <w:t xml:space="preserve"> aus dem vergan</w:t>
      </w:r>
      <w:r w:rsidR="009C45D4" w:rsidRPr="00C078AD">
        <w:rPr>
          <w:rFonts w:asciiTheme="minorHAnsi" w:hAnsiTheme="minorHAnsi" w:cstheme="minorHAnsi"/>
          <w:sz w:val="24"/>
        </w:rPr>
        <w:softHyphen/>
        <w:t>genen Jahr:</w:t>
      </w:r>
    </w:p>
    <w:p w:rsidR="009C45D4" w:rsidRPr="00C078AD" w:rsidRDefault="009C45D4" w:rsidP="0000641E">
      <w:pPr>
        <w:pStyle w:val="Textkrper"/>
        <w:rPr>
          <w:rFonts w:asciiTheme="minorHAnsi" w:hAnsiTheme="minorHAnsi" w:cstheme="minorHAnsi"/>
        </w:rPr>
      </w:pPr>
      <w:r w:rsidRPr="00C078AD">
        <w:rPr>
          <w:rFonts w:asciiTheme="minorHAnsi" w:hAnsiTheme="minorHAnsi" w:cstheme="minorHAnsi"/>
        </w:rPr>
        <w:t xml:space="preserve">Im Bereich der Landschaftspflege wurden im Haushaltsjahr 2014 insgesamt </w:t>
      </w:r>
    </w:p>
    <w:p w:rsidR="009C45D4" w:rsidRPr="00C078AD" w:rsidRDefault="009C45D4" w:rsidP="0000641E">
      <w:pPr>
        <w:pStyle w:val="Textkrper"/>
        <w:rPr>
          <w:rFonts w:asciiTheme="minorHAnsi" w:hAnsiTheme="minorHAnsi" w:cstheme="minorHAnsi"/>
        </w:rPr>
      </w:pPr>
      <w:r w:rsidRPr="00C078AD">
        <w:rPr>
          <w:rFonts w:asciiTheme="minorHAnsi" w:hAnsiTheme="minorHAnsi" w:cstheme="minorHAnsi"/>
        </w:rPr>
        <w:t xml:space="preserve">93 Maßnahmen komplett abgewickelt. </w:t>
      </w:r>
    </w:p>
    <w:p w:rsidR="009C45D4" w:rsidRPr="00C078AD" w:rsidRDefault="009C45D4" w:rsidP="0000641E">
      <w:pPr>
        <w:jc w:val="both"/>
        <w:rPr>
          <w:rFonts w:asciiTheme="minorHAnsi" w:hAnsiTheme="minorHAnsi" w:cstheme="minorHAnsi"/>
          <w:sz w:val="24"/>
        </w:rPr>
      </w:pPr>
      <w:r w:rsidRPr="00C078AD">
        <w:rPr>
          <w:rFonts w:asciiTheme="minorHAnsi" w:hAnsiTheme="minorHAnsi" w:cstheme="minorHAnsi"/>
          <w:sz w:val="24"/>
        </w:rPr>
        <w:t>Die überwiegende Anzahl betrifft Landschaftspflegemaßnahmen.</w:t>
      </w:r>
      <w:r w:rsidRPr="00C078AD">
        <w:rPr>
          <w:rFonts w:asciiTheme="minorHAnsi" w:hAnsiTheme="minorHAnsi" w:cstheme="minorHAnsi"/>
          <w:b/>
          <w:sz w:val="24"/>
        </w:rPr>
        <w:t xml:space="preserve"> </w:t>
      </w:r>
      <w:r w:rsidRPr="00C078AD">
        <w:rPr>
          <w:rFonts w:asciiTheme="minorHAnsi" w:hAnsiTheme="minorHAnsi" w:cstheme="minorHAnsi"/>
          <w:sz w:val="24"/>
        </w:rPr>
        <w:t>Daneben wur</w:t>
      </w:r>
      <w:r w:rsidRPr="00C078AD">
        <w:rPr>
          <w:rFonts w:asciiTheme="minorHAnsi" w:hAnsiTheme="minorHAnsi" w:cstheme="minorHAnsi"/>
          <w:sz w:val="24"/>
        </w:rPr>
        <w:softHyphen/>
        <w:t xml:space="preserve">den im Projekt „Tal der </w:t>
      </w:r>
      <w:proofErr w:type="spellStart"/>
      <w:r w:rsidRPr="00C078AD">
        <w:rPr>
          <w:rFonts w:asciiTheme="minorHAnsi" w:hAnsiTheme="minorHAnsi" w:cstheme="minorHAnsi"/>
          <w:sz w:val="24"/>
        </w:rPr>
        <w:t>Wissinger</w:t>
      </w:r>
      <w:proofErr w:type="spellEnd"/>
      <w:r w:rsidRPr="00C078AD">
        <w:rPr>
          <w:rFonts w:asciiTheme="minorHAnsi" w:hAnsiTheme="minorHAnsi" w:cstheme="minorHAnsi"/>
          <w:sz w:val="24"/>
        </w:rPr>
        <w:t xml:space="preserve"> Laber“ und im Biodiversitätsprojekt „</w:t>
      </w:r>
      <w:proofErr w:type="spellStart"/>
      <w:r w:rsidRPr="00C078AD">
        <w:rPr>
          <w:rFonts w:asciiTheme="minorHAnsi" w:hAnsiTheme="minorHAnsi" w:cstheme="minorHAnsi"/>
          <w:sz w:val="24"/>
        </w:rPr>
        <w:t>Juradistl</w:t>
      </w:r>
      <w:proofErr w:type="spellEnd"/>
      <w:r w:rsidRPr="00C078AD">
        <w:rPr>
          <w:rFonts w:asciiTheme="minorHAnsi" w:hAnsiTheme="minorHAnsi" w:cstheme="minorHAnsi"/>
          <w:sz w:val="24"/>
        </w:rPr>
        <w:t>“ spe</w:t>
      </w:r>
      <w:r w:rsidRPr="00C078AD">
        <w:rPr>
          <w:rFonts w:asciiTheme="minorHAnsi" w:hAnsiTheme="minorHAnsi" w:cstheme="minorHAnsi"/>
          <w:sz w:val="24"/>
        </w:rPr>
        <w:softHyphen/>
        <w:t>zielle Beratungen von Landwirten hinsichtlich der Teilnahme an Programmen des Naturschutzes und der Landschaftspflege durch</w:t>
      </w:r>
      <w:r w:rsidR="0000641E">
        <w:rPr>
          <w:rFonts w:asciiTheme="minorHAnsi" w:hAnsiTheme="minorHAnsi" w:cstheme="minorHAnsi"/>
          <w:sz w:val="24"/>
        </w:rPr>
        <w:softHyphen/>
      </w:r>
      <w:r w:rsidRPr="00C078AD">
        <w:rPr>
          <w:rFonts w:asciiTheme="minorHAnsi" w:hAnsiTheme="minorHAnsi" w:cstheme="minorHAnsi"/>
          <w:sz w:val="24"/>
        </w:rPr>
        <w:t xml:space="preserve">geführt. </w:t>
      </w:r>
    </w:p>
    <w:p w:rsidR="009C45D4" w:rsidRPr="00C078AD" w:rsidRDefault="009C45D4" w:rsidP="0000641E">
      <w:pPr>
        <w:jc w:val="both"/>
        <w:rPr>
          <w:rFonts w:asciiTheme="minorHAnsi" w:hAnsiTheme="minorHAnsi" w:cstheme="minorHAnsi"/>
          <w:sz w:val="24"/>
        </w:rPr>
      </w:pPr>
    </w:p>
    <w:p w:rsidR="009C45D4" w:rsidRPr="00C078AD" w:rsidRDefault="009C45D4" w:rsidP="0000641E">
      <w:pPr>
        <w:jc w:val="both"/>
        <w:rPr>
          <w:rFonts w:asciiTheme="minorHAnsi" w:hAnsiTheme="minorHAnsi" w:cstheme="minorHAnsi"/>
          <w:sz w:val="24"/>
        </w:rPr>
      </w:pPr>
      <w:r w:rsidRPr="00C078AD">
        <w:rPr>
          <w:rFonts w:asciiTheme="minorHAnsi" w:hAnsiTheme="minorHAnsi" w:cstheme="minorHAnsi"/>
          <w:sz w:val="24"/>
        </w:rPr>
        <w:t xml:space="preserve">Im Arbeitsbereich der Gewässerentwicklung wurde die </w:t>
      </w:r>
      <w:proofErr w:type="spellStart"/>
      <w:r w:rsidRPr="00C078AD">
        <w:rPr>
          <w:rFonts w:asciiTheme="minorHAnsi" w:hAnsiTheme="minorHAnsi" w:cstheme="minorHAnsi"/>
          <w:sz w:val="24"/>
        </w:rPr>
        <w:t>Renaturierungsmaßnah</w:t>
      </w:r>
      <w:r w:rsidRPr="00C078AD">
        <w:rPr>
          <w:rFonts w:asciiTheme="minorHAnsi" w:hAnsiTheme="minorHAnsi" w:cstheme="minorHAnsi"/>
          <w:sz w:val="24"/>
        </w:rPr>
        <w:softHyphen/>
        <w:t>me</w:t>
      </w:r>
      <w:proofErr w:type="spellEnd"/>
      <w:r w:rsidRPr="00C078AD">
        <w:rPr>
          <w:rFonts w:asciiTheme="minorHAnsi" w:hAnsiTheme="minorHAnsi" w:cstheme="minorHAnsi"/>
          <w:sz w:val="24"/>
        </w:rPr>
        <w:t xml:space="preserve"> an der Sulz nördlich von </w:t>
      </w:r>
      <w:proofErr w:type="spellStart"/>
      <w:r w:rsidRPr="00C078AD">
        <w:rPr>
          <w:rFonts w:asciiTheme="minorHAnsi" w:hAnsiTheme="minorHAnsi" w:cstheme="minorHAnsi"/>
          <w:sz w:val="24"/>
        </w:rPr>
        <w:t>Allershofen</w:t>
      </w:r>
      <w:proofErr w:type="spellEnd"/>
      <w:r w:rsidRPr="00C078AD">
        <w:rPr>
          <w:rFonts w:asciiTheme="minorHAnsi" w:hAnsiTheme="minorHAnsi" w:cstheme="minorHAnsi"/>
          <w:sz w:val="24"/>
        </w:rPr>
        <w:t xml:space="preserve"> in der Gemeinde </w:t>
      </w:r>
      <w:proofErr w:type="spellStart"/>
      <w:r w:rsidRPr="00C078AD">
        <w:rPr>
          <w:rFonts w:asciiTheme="minorHAnsi" w:hAnsiTheme="minorHAnsi" w:cstheme="minorHAnsi"/>
          <w:sz w:val="24"/>
        </w:rPr>
        <w:t>Berngau</w:t>
      </w:r>
      <w:proofErr w:type="spellEnd"/>
      <w:r w:rsidRPr="00C078AD">
        <w:rPr>
          <w:rFonts w:asciiTheme="minorHAnsi" w:hAnsiTheme="minorHAnsi" w:cstheme="minorHAnsi"/>
          <w:sz w:val="24"/>
        </w:rPr>
        <w:t xml:space="preserve"> abgeschlossen. Weiterhin konnten die umfang</w:t>
      </w:r>
      <w:r w:rsidR="0000641E">
        <w:rPr>
          <w:rFonts w:asciiTheme="minorHAnsi" w:hAnsiTheme="minorHAnsi" w:cstheme="minorHAnsi"/>
          <w:sz w:val="24"/>
        </w:rPr>
        <w:softHyphen/>
      </w:r>
      <w:r w:rsidRPr="00C078AD">
        <w:rPr>
          <w:rFonts w:asciiTheme="minorHAnsi" w:hAnsiTheme="minorHAnsi" w:cstheme="minorHAnsi"/>
          <w:sz w:val="24"/>
        </w:rPr>
        <w:t xml:space="preserve">reichen </w:t>
      </w:r>
      <w:proofErr w:type="spellStart"/>
      <w:r w:rsidRPr="00C078AD">
        <w:rPr>
          <w:rFonts w:asciiTheme="minorHAnsi" w:hAnsiTheme="minorHAnsi" w:cstheme="minorHAnsi"/>
          <w:sz w:val="24"/>
        </w:rPr>
        <w:t>Ufergehölzpflege</w:t>
      </w:r>
      <w:r w:rsidRPr="00C078AD">
        <w:rPr>
          <w:rFonts w:asciiTheme="minorHAnsi" w:hAnsiTheme="minorHAnsi" w:cstheme="minorHAnsi"/>
          <w:sz w:val="24"/>
        </w:rPr>
        <w:softHyphen/>
        <w:t>maßnahmen</w:t>
      </w:r>
      <w:proofErr w:type="spellEnd"/>
      <w:r w:rsidRPr="00C078AD">
        <w:rPr>
          <w:rFonts w:asciiTheme="minorHAnsi" w:hAnsiTheme="minorHAnsi" w:cstheme="minorHAnsi"/>
          <w:sz w:val="24"/>
        </w:rPr>
        <w:t xml:space="preserve"> entlang verschiedener Bachabschnitte bei </w:t>
      </w:r>
      <w:proofErr w:type="spellStart"/>
      <w:r w:rsidRPr="00C078AD">
        <w:rPr>
          <w:rFonts w:asciiTheme="minorHAnsi" w:hAnsiTheme="minorHAnsi" w:cstheme="minorHAnsi"/>
          <w:sz w:val="24"/>
        </w:rPr>
        <w:t>Pölling</w:t>
      </w:r>
      <w:proofErr w:type="spellEnd"/>
      <w:r w:rsidRPr="00C078AD">
        <w:rPr>
          <w:rFonts w:asciiTheme="minorHAnsi" w:hAnsiTheme="minorHAnsi" w:cstheme="minorHAnsi"/>
          <w:sz w:val="24"/>
        </w:rPr>
        <w:t xml:space="preserve"> fertigge</w:t>
      </w:r>
      <w:r w:rsidR="0000641E">
        <w:rPr>
          <w:rFonts w:asciiTheme="minorHAnsi" w:hAnsiTheme="minorHAnsi" w:cstheme="minorHAnsi"/>
          <w:sz w:val="24"/>
        </w:rPr>
        <w:softHyphen/>
      </w:r>
      <w:r w:rsidRPr="00C078AD">
        <w:rPr>
          <w:rFonts w:asciiTheme="minorHAnsi" w:hAnsiTheme="minorHAnsi" w:cstheme="minorHAnsi"/>
          <w:sz w:val="24"/>
        </w:rPr>
        <w:t xml:space="preserve">stellt werden. </w:t>
      </w:r>
    </w:p>
    <w:p w:rsidR="009C45D4" w:rsidRPr="00C078AD" w:rsidRDefault="009C45D4" w:rsidP="0000641E">
      <w:pPr>
        <w:jc w:val="both"/>
        <w:rPr>
          <w:rFonts w:asciiTheme="minorHAnsi" w:hAnsiTheme="minorHAnsi" w:cstheme="minorHAnsi"/>
          <w:sz w:val="24"/>
          <w:szCs w:val="24"/>
        </w:rPr>
      </w:pPr>
      <w:r w:rsidRPr="00C078AD">
        <w:rPr>
          <w:rFonts w:asciiTheme="minorHAnsi" w:hAnsiTheme="minorHAnsi" w:cstheme="minorHAnsi"/>
          <w:sz w:val="24"/>
        </w:rPr>
        <w:t xml:space="preserve">Wichtige Impulse für die Gewässerentwicklung </w:t>
      </w:r>
      <w:r w:rsidR="004B4D6C" w:rsidRPr="00C078AD">
        <w:rPr>
          <w:rFonts w:asciiTheme="minorHAnsi" w:hAnsiTheme="minorHAnsi" w:cstheme="minorHAnsi"/>
          <w:sz w:val="24"/>
        </w:rPr>
        <w:t>im</w:t>
      </w:r>
      <w:r w:rsidRPr="00C078AD">
        <w:rPr>
          <w:rFonts w:asciiTheme="minorHAnsi" w:hAnsiTheme="minorHAnsi" w:cstheme="minorHAnsi"/>
          <w:sz w:val="24"/>
        </w:rPr>
        <w:t xml:space="preserve"> Landkreis kommen von den beiden Pilotprojek</w:t>
      </w:r>
      <w:r w:rsidR="0000641E">
        <w:rPr>
          <w:rFonts w:asciiTheme="minorHAnsi" w:hAnsiTheme="minorHAnsi" w:cstheme="minorHAnsi"/>
          <w:sz w:val="24"/>
        </w:rPr>
        <w:softHyphen/>
      </w:r>
      <w:r w:rsidRPr="00C078AD">
        <w:rPr>
          <w:rFonts w:asciiTheme="minorHAnsi" w:hAnsiTheme="minorHAnsi" w:cstheme="minorHAnsi"/>
          <w:sz w:val="24"/>
        </w:rPr>
        <w:t xml:space="preserve">ten zur Umsetzung der Europäischen Wasserrahmen-Richtlinie, die der Landschaftspflegeverband im Auftrag der beteiligten Kommunen und des Wasserwirtschaftsamts betreut. Beim Projekt für den Oberlauf der Schwarzen Laber mit den Seitengewässern stand im vergangenen Herbst/Winter die Beratung von Landwirten mit direkt an die Gewässer angrenzenden Flächen im Mittelpunkt. Beim Projekt für den Siegenbach, Schwarzach und </w:t>
      </w:r>
      <w:proofErr w:type="spellStart"/>
      <w:r w:rsidRPr="00C078AD">
        <w:rPr>
          <w:rFonts w:asciiTheme="minorHAnsi" w:hAnsiTheme="minorHAnsi" w:cstheme="minorHAnsi"/>
          <w:sz w:val="24"/>
        </w:rPr>
        <w:t>Hengerbach</w:t>
      </w:r>
      <w:proofErr w:type="spellEnd"/>
      <w:r w:rsidRPr="00C078AD">
        <w:rPr>
          <w:rFonts w:asciiTheme="minorHAnsi" w:hAnsiTheme="minorHAnsi" w:cstheme="minorHAnsi"/>
          <w:sz w:val="24"/>
        </w:rPr>
        <w:t xml:space="preserve"> konnte durch Bündelung gezielter Flächenankäufe entlang des </w:t>
      </w:r>
      <w:proofErr w:type="spellStart"/>
      <w:r w:rsidRPr="00C078AD">
        <w:rPr>
          <w:rFonts w:asciiTheme="minorHAnsi" w:hAnsiTheme="minorHAnsi" w:cstheme="minorHAnsi"/>
          <w:sz w:val="24"/>
        </w:rPr>
        <w:t>Hengerbachs</w:t>
      </w:r>
      <w:proofErr w:type="spellEnd"/>
      <w:r w:rsidRPr="00C078AD">
        <w:rPr>
          <w:rFonts w:asciiTheme="minorHAnsi" w:hAnsiTheme="minorHAnsi" w:cstheme="minorHAnsi"/>
          <w:sz w:val="24"/>
        </w:rPr>
        <w:t xml:space="preserve"> in der Marktgemeinde Postbauer-</w:t>
      </w:r>
      <w:proofErr w:type="spellStart"/>
      <w:r w:rsidRPr="00C078AD">
        <w:rPr>
          <w:rFonts w:asciiTheme="minorHAnsi" w:hAnsiTheme="minorHAnsi" w:cstheme="minorHAnsi"/>
          <w:sz w:val="24"/>
        </w:rPr>
        <w:t>Heng</w:t>
      </w:r>
      <w:proofErr w:type="spellEnd"/>
      <w:r w:rsidRPr="00C078AD">
        <w:rPr>
          <w:rFonts w:asciiTheme="minorHAnsi" w:hAnsiTheme="minorHAnsi" w:cstheme="minorHAnsi"/>
          <w:sz w:val="24"/>
        </w:rPr>
        <w:t xml:space="preserve"> ein zusammen</w:t>
      </w:r>
      <w:r w:rsidR="0000641E">
        <w:rPr>
          <w:rFonts w:asciiTheme="minorHAnsi" w:hAnsiTheme="minorHAnsi" w:cstheme="minorHAnsi"/>
          <w:sz w:val="24"/>
        </w:rPr>
        <w:softHyphen/>
      </w:r>
      <w:r w:rsidRPr="00C078AD">
        <w:rPr>
          <w:rFonts w:asciiTheme="minorHAnsi" w:hAnsiTheme="minorHAnsi" w:cstheme="minorHAnsi"/>
          <w:sz w:val="24"/>
        </w:rPr>
        <w:t xml:space="preserve">hängender Flächenkomplex entlang des Baches erworben werden, so dass hier </w:t>
      </w:r>
      <w:r w:rsidRPr="00C078AD">
        <w:rPr>
          <w:rFonts w:asciiTheme="minorHAnsi" w:hAnsiTheme="minorHAnsi" w:cstheme="minorHAnsi"/>
          <w:sz w:val="24"/>
          <w:szCs w:val="24"/>
        </w:rPr>
        <w:t xml:space="preserve">die Renaturierung auf einer Länge von über 1 km angegangen werden kann. </w:t>
      </w:r>
    </w:p>
    <w:p w:rsidR="009C45D4" w:rsidRPr="00C078AD" w:rsidRDefault="009C45D4" w:rsidP="0000641E">
      <w:pPr>
        <w:jc w:val="both"/>
        <w:rPr>
          <w:rFonts w:asciiTheme="minorHAnsi" w:hAnsiTheme="minorHAnsi" w:cstheme="minorHAnsi"/>
          <w:sz w:val="24"/>
          <w:szCs w:val="24"/>
        </w:rPr>
      </w:pPr>
    </w:p>
    <w:p w:rsidR="009C45D4" w:rsidRPr="00C078AD" w:rsidRDefault="009C45D4" w:rsidP="0000641E">
      <w:pPr>
        <w:pStyle w:val="Textkrper"/>
        <w:rPr>
          <w:rFonts w:asciiTheme="minorHAnsi" w:hAnsiTheme="minorHAnsi" w:cstheme="minorHAnsi"/>
        </w:rPr>
      </w:pPr>
      <w:r w:rsidRPr="00C078AD">
        <w:rPr>
          <w:rFonts w:asciiTheme="minorHAnsi" w:hAnsiTheme="minorHAnsi" w:cstheme="minorHAnsi"/>
        </w:rPr>
        <w:t xml:space="preserve">Die Auszahlungen für alle durchgeführten Maßnahmen der Landschaftspflege und </w:t>
      </w:r>
    </w:p>
    <w:p w:rsidR="009C45D4" w:rsidRPr="00C078AD" w:rsidRDefault="009C45D4" w:rsidP="0000641E">
      <w:pPr>
        <w:pStyle w:val="Textkrper"/>
        <w:rPr>
          <w:rFonts w:asciiTheme="minorHAnsi" w:hAnsiTheme="minorHAnsi" w:cstheme="minorHAnsi"/>
          <w:b/>
        </w:rPr>
      </w:pPr>
      <w:r w:rsidRPr="00C078AD">
        <w:rPr>
          <w:rFonts w:asciiTheme="minorHAnsi" w:hAnsiTheme="minorHAnsi" w:cstheme="minorHAnsi"/>
        </w:rPr>
        <w:t>Gewässerentwicklung betrugen im Haushaltsjahr 2014 rund 387.000 €. Der Landschaftspflegever</w:t>
      </w:r>
      <w:r w:rsidR="0000641E">
        <w:rPr>
          <w:rFonts w:asciiTheme="minorHAnsi" w:hAnsiTheme="minorHAnsi" w:cstheme="minorHAnsi"/>
        </w:rPr>
        <w:softHyphen/>
      </w:r>
      <w:r w:rsidRPr="00C078AD">
        <w:rPr>
          <w:rFonts w:asciiTheme="minorHAnsi" w:hAnsiTheme="minorHAnsi" w:cstheme="minorHAnsi"/>
        </w:rPr>
        <w:t>band erhielt 2014 Zuschüsse</w:t>
      </w:r>
      <w:r w:rsidRPr="00C078AD">
        <w:rPr>
          <w:rFonts w:asciiTheme="minorHAnsi" w:hAnsiTheme="minorHAnsi" w:cstheme="minorHAnsi"/>
          <w:b/>
        </w:rPr>
        <w:t xml:space="preserve"> </w:t>
      </w:r>
      <w:r w:rsidRPr="00C078AD">
        <w:rPr>
          <w:rFonts w:asciiTheme="minorHAnsi" w:hAnsiTheme="minorHAnsi" w:cstheme="minorHAnsi"/>
        </w:rPr>
        <w:t>des Freistaats Bayern und der Europäischen Union in Höhe von rund 382.000 €.</w:t>
      </w:r>
    </w:p>
    <w:p w:rsidR="009C45D4" w:rsidRPr="00C078AD" w:rsidRDefault="009C45D4" w:rsidP="0000641E">
      <w:pPr>
        <w:pStyle w:val="Textkrper"/>
        <w:rPr>
          <w:rFonts w:asciiTheme="minorHAnsi" w:hAnsiTheme="minorHAnsi" w:cstheme="minorHAnsi"/>
          <w:b/>
        </w:rPr>
      </w:pPr>
    </w:p>
    <w:p w:rsidR="009C45D4" w:rsidRPr="00C078AD" w:rsidRDefault="009C45D4" w:rsidP="0000641E">
      <w:pPr>
        <w:pStyle w:val="Textkrper"/>
        <w:rPr>
          <w:rFonts w:asciiTheme="minorHAnsi" w:hAnsiTheme="minorHAnsi" w:cstheme="minorHAnsi"/>
        </w:rPr>
      </w:pPr>
      <w:r w:rsidRPr="00C078AD">
        <w:rPr>
          <w:rFonts w:asciiTheme="minorHAnsi" w:hAnsiTheme="minorHAnsi" w:cstheme="minorHAnsi"/>
        </w:rPr>
        <w:t xml:space="preserve">Sehr erfreulich und sehr wichtig für den Landschaftspflegeverband ist die erfolgreiche </w:t>
      </w:r>
      <w:proofErr w:type="spellStart"/>
      <w:r w:rsidRPr="00C078AD">
        <w:rPr>
          <w:rFonts w:asciiTheme="minorHAnsi" w:hAnsiTheme="minorHAnsi" w:cstheme="minorHAnsi"/>
        </w:rPr>
        <w:t>Antragstel</w:t>
      </w:r>
      <w:r w:rsidR="0000641E">
        <w:rPr>
          <w:rFonts w:asciiTheme="minorHAnsi" w:hAnsiTheme="minorHAnsi" w:cstheme="minorHAnsi"/>
        </w:rPr>
        <w:softHyphen/>
      </w:r>
      <w:r w:rsidRPr="00C078AD">
        <w:rPr>
          <w:rFonts w:asciiTheme="minorHAnsi" w:hAnsiTheme="minorHAnsi" w:cstheme="minorHAnsi"/>
        </w:rPr>
        <w:t>lung</w:t>
      </w:r>
      <w:proofErr w:type="spellEnd"/>
      <w:r w:rsidRPr="00C078AD">
        <w:rPr>
          <w:rFonts w:asciiTheme="minorHAnsi" w:hAnsiTheme="minorHAnsi" w:cstheme="minorHAnsi"/>
        </w:rPr>
        <w:t xml:space="preserve"> zur Fortsetzung des landkreisübergreifenden Biodiversitätsprojekts „</w:t>
      </w:r>
      <w:proofErr w:type="spellStart"/>
      <w:r w:rsidRPr="00C078AD">
        <w:rPr>
          <w:rFonts w:asciiTheme="minorHAnsi" w:hAnsiTheme="minorHAnsi" w:cstheme="minorHAnsi"/>
        </w:rPr>
        <w:t>Juradistl</w:t>
      </w:r>
      <w:proofErr w:type="spellEnd"/>
      <w:r w:rsidRPr="00C078AD">
        <w:rPr>
          <w:rFonts w:asciiTheme="minorHAnsi" w:hAnsiTheme="minorHAnsi" w:cstheme="minorHAnsi"/>
        </w:rPr>
        <w:t xml:space="preserve"> – Biologische Vielfalt im Oberpfälzer Jura“. Hier konnte eine Projektfortsetzung für die Jahre 2015 bis 2020 er</w:t>
      </w:r>
      <w:r w:rsidR="0000641E">
        <w:rPr>
          <w:rFonts w:asciiTheme="minorHAnsi" w:hAnsiTheme="minorHAnsi" w:cstheme="minorHAnsi"/>
        </w:rPr>
        <w:softHyphen/>
      </w:r>
      <w:r w:rsidRPr="00C078AD">
        <w:rPr>
          <w:rFonts w:asciiTheme="minorHAnsi" w:hAnsiTheme="minorHAnsi" w:cstheme="minorHAnsi"/>
        </w:rPr>
        <w:t xml:space="preserve">reicht werden. Bei einem Termin am </w:t>
      </w:r>
      <w:proofErr w:type="spellStart"/>
      <w:r w:rsidRPr="00C078AD">
        <w:rPr>
          <w:rFonts w:asciiTheme="minorHAnsi" w:hAnsiTheme="minorHAnsi" w:cstheme="minorHAnsi"/>
        </w:rPr>
        <w:t>Habsberg</w:t>
      </w:r>
      <w:proofErr w:type="spellEnd"/>
      <w:r w:rsidRPr="00C078AD">
        <w:rPr>
          <w:rFonts w:asciiTheme="minorHAnsi" w:hAnsiTheme="minorHAnsi" w:cstheme="minorHAnsi"/>
        </w:rPr>
        <w:t xml:space="preserve"> und in </w:t>
      </w:r>
      <w:proofErr w:type="spellStart"/>
      <w:r w:rsidRPr="00C078AD">
        <w:rPr>
          <w:rFonts w:asciiTheme="minorHAnsi" w:hAnsiTheme="minorHAnsi" w:cstheme="minorHAnsi"/>
        </w:rPr>
        <w:t>Hilzhofen</w:t>
      </w:r>
      <w:proofErr w:type="spellEnd"/>
      <w:r w:rsidRPr="00C078AD">
        <w:rPr>
          <w:rFonts w:asciiTheme="minorHAnsi" w:hAnsiTheme="minorHAnsi" w:cstheme="minorHAnsi"/>
        </w:rPr>
        <w:t xml:space="preserve"> gab Regierungspräsident Axel Bartelt zusammen mit den Landräten der vier beteiligten Landschaftspflegeverbände Amberg-Sulzbach, Neumarkt, Regensburg und Schwandorf die Förderung der neuen Projektphase offiziell </w:t>
      </w:r>
      <w:r w:rsidRPr="00C078AD">
        <w:rPr>
          <w:rFonts w:asciiTheme="minorHAnsi" w:hAnsiTheme="minorHAnsi" w:cstheme="minorHAnsi"/>
        </w:rPr>
        <w:lastRenderedPageBreak/>
        <w:t>bekannt. Somit kann insbesondere die Regionalmarke „</w:t>
      </w:r>
      <w:proofErr w:type="spellStart"/>
      <w:r w:rsidRPr="00C078AD">
        <w:rPr>
          <w:rFonts w:asciiTheme="minorHAnsi" w:hAnsiTheme="minorHAnsi" w:cstheme="minorHAnsi"/>
        </w:rPr>
        <w:t>Juradistl</w:t>
      </w:r>
      <w:proofErr w:type="spellEnd"/>
      <w:r w:rsidRPr="00C078AD">
        <w:rPr>
          <w:rFonts w:asciiTheme="minorHAnsi" w:hAnsiTheme="minorHAnsi" w:cstheme="minorHAnsi"/>
        </w:rPr>
        <w:t>“ mit den Naturschutz-Produkten „</w:t>
      </w:r>
      <w:proofErr w:type="spellStart"/>
      <w:r w:rsidRPr="00C078AD">
        <w:rPr>
          <w:rFonts w:asciiTheme="minorHAnsi" w:hAnsiTheme="minorHAnsi" w:cstheme="minorHAnsi"/>
        </w:rPr>
        <w:t>Juradistl</w:t>
      </w:r>
      <w:proofErr w:type="spellEnd"/>
      <w:r w:rsidRPr="00C078AD">
        <w:rPr>
          <w:rFonts w:asciiTheme="minorHAnsi" w:hAnsiTheme="minorHAnsi" w:cstheme="minorHAnsi"/>
        </w:rPr>
        <w:t>-Lamm“, „</w:t>
      </w:r>
      <w:proofErr w:type="spellStart"/>
      <w:r w:rsidRPr="00C078AD">
        <w:rPr>
          <w:rFonts w:asciiTheme="minorHAnsi" w:hAnsiTheme="minorHAnsi" w:cstheme="minorHAnsi"/>
        </w:rPr>
        <w:t>Juradistl</w:t>
      </w:r>
      <w:proofErr w:type="spellEnd"/>
      <w:r w:rsidRPr="00C078AD">
        <w:rPr>
          <w:rFonts w:asciiTheme="minorHAnsi" w:hAnsiTheme="minorHAnsi" w:cstheme="minorHAnsi"/>
        </w:rPr>
        <w:t>-Weiderind“ und „</w:t>
      </w:r>
      <w:proofErr w:type="spellStart"/>
      <w:r w:rsidRPr="00C078AD">
        <w:rPr>
          <w:rFonts w:asciiTheme="minorHAnsi" w:hAnsiTheme="minorHAnsi" w:cstheme="minorHAnsi"/>
        </w:rPr>
        <w:t>Juradistl</w:t>
      </w:r>
      <w:proofErr w:type="spellEnd"/>
      <w:r w:rsidRPr="00C078AD">
        <w:rPr>
          <w:rFonts w:asciiTheme="minorHAnsi" w:hAnsiTheme="minorHAnsi" w:cstheme="minorHAnsi"/>
        </w:rPr>
        <w:t>-Apfelschorle“ stabilisiert und weiter ausge</w:t>
      </w:r>
      <w:r w:rsidR="0000641E">
        <w:rPr>
          <w:rFonts w:asciiTheme="minorHAnsi" w:hAnsiTheme="minorHAnsi" w:cstheme="minorHAnsi"/>
        </w:rPr>
        <w:softHyphen/>
      </w:r>
      <w:r w:rsidRPr="00C078AD">
        <w:rPr>
          <w:rFonts w:asciiTheme="minorHAnsi" w:hAnsiTheme="minorHAnsi" w:cstheme="minorHAnsi"/>
        </w:rPr>
        <w:t>baut werden. Wichtiges Anliegen im Projekt ist außerdem die Bewusstseinsbildung für Natur</w:t>
      </w:r>
      <w:r w:rsidR="0000641E">
        <w:rPr>
          <w:rFonts w:asciiTheme="minorHAnsi" w:hAnsiTheme="minorHAnsi" w:cstheme="minorHAnsi"/>
        </w:rPr>
        <w:softHyphen/>
      </w:r>
      <w:r w:rsidRPr="00C078AD">
        <w:rPr>
          <w:rFonts w:asciiTheme="minorHAnsi" w:hAnsiTheme="minorHAnsi" w:cstheme="minorHAnsi"/>
        </w:rPr>
        <w:t xml:space="preserve">schutz und Landschaftspflege. </w:t>
      </w:r>
      <w:r w:rsidR="004B4D6C" w:rsidRPr="00C078AD">
        <w:rPr>
          <w:rFonts w:asciiTheme="minorHAnsi" w:hAnsiTheme="minorHAnsi" w:cstheme="minorHAnsi"/>
        </w:rPr>
        <w:t>Die</w:t>
      </w:r>
      <w:r w:rsidRPr="00C078AD">
        <w:rPr>
          <w:rFonts w:asciiTheme="minorHAnsi" w:hAnsiTheme="minorHAnsi" w:cstheme="minorHAnsi"/>
        </w:rPr>
        <w:t xml:space="preserve"> </w:t>
      </w:r>
      <w:proofErr w:type="spellStart"/>
      <w:r w:rsidRPr="00C078AD">
        <w:rPr>
          <w:rFonts w:asciiTheme="minorHAnsi" w:hAnsiTheme="minorHAnsi" w:cstheme="minorHAnsi"/>
        </w:rPr>
        <w:t>Juradistl</w:t>
      </w:r>
      <w:proofErr w:type="spellEnd"/>
      <w:r w:rsidRPr="00C078AD">
        <w:rPr>
          <w:rFonts w:asciiTheme="minorHAnsi" w:hAnsiTheme="minorHAnsi" w:cstheme="minorHAnsi"/>
        </w:rPr>
        <w:t xml:space="preserve">-Produkte fungieren hier unter der Devise „Schützen durch Nützen“ hervorragend als Botschafter für den Naturschutz </w:t>
      </w:r>
    </w:p>
    <w:p w:rsidR="009C45D4" w:rsidRPr="00C078AD" w:rsidRDefault="009C45D4" w:rsidP="0000641E">
      <w:pPr>
        <w:pStyle w:val="Textkrper"/>
        <w:rPr>
          <w:rFonts w:asciiTheme="minorHAnsi" w:hAnsiTheme="minorHAnsi" w:cstheme="minorHAnsi"/>
        </w:rPr>
      </w:pPr>
    </w:p>
    <w:p w:rsidR="009C45D4" w:rsidRPr="00C078AD" w:rsidRDefault="009C45D4" w:rsidP="0000641E">
      <w:pPr>
        <w:pStyle w:val="Textkrper"/>
        <w:rPr>
          <w:rFonts w:asciiTheme="minorHAnsi" w:hAnsiTheme="minorHAnsi" w:cstheme="minorHAnsi"/>
        </w:rPr>
      </w:pPr>
    </w:p>
    <w:p w:rsidR="009C45D4" w:rsidRPr="00C078AD" w:rsidRDefault="009C45D4" w:rsidP="0000641E">
      <w:pPr>
        <w:pStyle w:val="Textkrper"/>
        <w:rPr>
          <w:rFonts w:asciiTheme="minorHAnsi" w:hAnsiTheme="minorHAnsi" w:cstheme="minorHAnsi"/>
        </w:rPr>
      </w:pPr>
      <w:r w:rsidRPr="00C078AD">
        <w:rPr>
          <w:rFonts w:asciiTheme="minorHAnsi" w:hAnsiTheme="minorHAnsi" w:cstheme="minorHAnsi"/>
        </w:rPr>
        <w:t xml:space="preserve">Regelmäßig führt der Landschaftspflegeverband Neumarkt </w:t>
      </w:r>
      <w:proofErr w:type="spellStart"/>
      <w:r w:rsidRPr="00C078AD">
        <w:rPr>
          <w:rFonts w:asciiTheme="minorHAnsi" w:hAnsiTheme="minorHAnsi" w:cstheme="minorHAnsi"/>
        </w:rPr>
        <w:t>i.d.OPf</w:t>
      </w:r>
      <w:proofErr w:type="spellEnd"/>
      <w:r w:rsidRPr="00C078AD">
        <w:rPr>
          <w:rFonts w:asciiTheme="minorHAnsi" w:hAnsiTheme="minorHAnsi" w:cstheme="minorHAnsi"/>
        </w:rPr>
        <w:t>. auch Aus</w:t>
      </w:r>
      <w:r w:rsidRPr="00C078AD">
        <w:rPr>
          <w:rFonts w:asciiTheme="minorHAnsi" w:hAnsiTheme="minorHAnsi" w:cstheme="minorHAnsi"/>
        </w:rPr>
        <w:softHyphen/>
        <w:t xml:space="preserve">gleichs- und </w:t>
      </w:r>
      <w:proofErr w:type="spellStart"/>
      <w:r w:rsidRPr="00C078AD">
        <w:rPr>
          <w:rFonts w:asciiTheme="minorHAnsi" w:hAnsiTheme="minorHAnsi" w:cstheme="minorHAnsi"/>
        </w:rPr>
        <w:t>Ersatz</w:t>
      </w:r>
      <w:r w:rsidR="0000641E">
        <w:rPr>
          <w:rFonts w:asciiTheme="minorHAnsi" w:hAnsiTheme="minorHAnsi" w:cstheme="minorHAnsi"/>
        </w:rPr>
        <w:softHyphen/>
      </w:r>
      <w:r w:rsidRPr="00C078AD">
        <w:rPr>
          <w:rFonts w:asciiTheme="minorHAnsi" w:hAnsiTheme="minorHAnsi" w:cstheme="minorHAnsi"/>
        </w:rPr>
        <w:t>maßnahmen</w:t>
      </w:r>
      <w:proofErr w:type="spellEnd"/>
      <w:r w:rsidRPr="00C078AD">
        <w:rPr>
          <w:rFonts w:asciiTheme="minorHAnsi" w:hAnsiTheme="minorHAnsi" w:cstheme="minorHAnsi"/>
        </w:rPr>
        <w:t xml:space="preserve"> als Real-Ausgleich, insbesondere</w:t>
      </w:r>
      <w:r w:rsidRPr="00C078AD">
        <w:rPr>
          <w:rFonts w:asciiTheme="minorHAnsi" w:hAnsiTheme="minorHAnsi" w:cstheme="minorHAnsi"/>
          <w:b/>
        </w:rPr>
        <w:t xml:space="preserve"> </w:t>
      </w:r>
      <w:r w:rsidRPr="00C078AD">
        <w:rPr>
          <w:rFonts w:asciiTheme="minorHAnsi" w:hAnsiTheme="minorHAnsi" w:cstheme="minorHAnsi"/>
        </w:rPr>
        <w:t>für die Kom</w:t>
      </w:r>
      <w:r w:rsidRPr="00C078AD">
        <w:rPr>
          <w:rFonts w:asciiTheme="minorHAnsi" w:hAnsiTheme="minorHAnsi" w:cstheme="minorHAnsi"/>
        </w:rPr>
        <w:softHyphen/>
        <w:t>munen durch.</w:t>
      </w:r>
    </w:p>
    <w:p w:rsidR="009C45D4" w:rsidRPr="00C078AD" w:rsidRDefault="009C45D4" w:rsidP="0000641E">
      <w:pPr>
        <w:pStyle w:val="Textkrper"/>
        <w:rPr>
          <w:rFonts w:asciiTheme="minorHAnsi" w:hAnsiTheme="minorHAnsi" w:cstheme="minorHAnsi"/>
        </w:rPr>
      </w:pPr>
      <w:r w:rsidRPr="00C078AD">
        <w:rPr>
          <w:rFonts w:asciiTheme="minorHAnsi" w:hAnsiTheme="minorHAnsi" w:cstheme="minorHAnsi"/>
        </w:rPr>
        <w:t xml:space="preserve">Im Jahr 2014 erfolgte die Umsetzung von Ausgleichsmaßnahmen für die Stadt Neumarkt, die Stadt </w:t>
      </w:r>
      <w:proofErr w:type="spellStart"/>
      <w:r w:rsidRPr="00C078AD">
        <w:rPr>
          <w:rFonts w:asciiTheme="minorHAnsi" w:hAnsiTheme="minorHAnsi" w:cstheme="minorHAnsi"/>
        </w:rPr>
        <w:t>Parsberg</w:t>
      </w:r>
      <w:proofErr w:type="spellEnd"/>
      <w:r w:rsidRPr="00C078AD">
        <w:rPr>
          <w:rFonts w:asciiTheme="minorHAnsi" w:hAnsiTheme="minorHAnsi" w:cstheme="minorHAnsi"/>
        </w:rPr>
        <w:t xml:space="preserve">, die Stadt Dietfurt und für die Gemeinde </w:t>
      </w:r>
      <w:proofErr w:type="spellStart"/>
      <w:r w:rsidRPr="00C078AD">
        <w:rPr>
          <w:rFonts w:asciiTheme="minorHAnsi" w:hAnsiTheme="minorHAnsi" w:cstheme="minorHAnsi"/>
        </w:rPr>
        <w:t>Berngau</w:t>
      </w:r>
      <w:proofErr w:type="spellEnd"/>
      <w:r w:rsidRPr="00C078AD">
        <w:rPr>
          <w:rFonts w:asciiTheme="minorHAnsi" w:hAnsiTheme="minorHAnsi" w:cstheme="minorHAnsi"/>
        </w:rPr>
        <w:t>.</w:t>
      </w:r>
    </w:p>
    <w:p w:rsidR="009C45D4" w:rsidRPr="00C078AD" w:rsidRDefault="009C45D4" w:rsidP="0000641E">
      <w:pPr>
        <w:pStyle w:val="Textkrper"/>
        <w:rPr>
          <w:rFonts w:asciiTheme="minorHAnsi" w:hAnsiTheme="minorHAnsi" w:cstheme="minorHAnsi"/>
          <w:b/>
        </w:rPr>
      </w:pPr>
    </w:p>
    <w:p w:rsidR="009C45D4" w:rsidRPr="00C078AD" w:rsidRDefault="009C45D4" w:rsidP="0000641E">
      <w:pPr>
        <w:pStyle w:val="Textkrper"/>
        <w:rPr>
          <w:rFonts w:asciiTheme="minorHAnsi" w:hAnsiTheme="minorHAnsi" w:cstheme="minorHAnsi"/>
        </w:rPr>
      </w:pPr>
      <w:r w:rsidRPr="00C078AD">
        <w:rPr>
          <w:rFonts w:asciiTheme="minorHAnsi" w:hAnsiTheme="minorHAnsi" w:cstheme="minorHAnsi"/>
        </w:rPr>
        <w:t xml:space="preserve">Im Rahmen </w:t>
      </w:r>
      <w:r w:rsidR="004B4D6C" w:rsidRPr="00C078AD">
        <w:rPr>
          <w:rFonts w:asciiTheme="minorHAnsi" w:hAnsiTheme="minorHAnsi" w:cstheme="minorHAnsi"/>
        </w:rPr>
        <w:t>des</w:t>
      </w:r>
      <w:r w:rsidRPr="00C078AD">
        <w:rPr>
          <w:rFonts w:asciiTheme="minorHAnsi" w:hAnsiTheme="minorHAnsi" w:cstheme="minorHAnsi"/>
        </w:rPr>
        <w:t xml:space="preserve"> Pilotprojekts zur Verwendung der Ersatzgelder aus der Windkraft, das </w:t>
      </w:r>
      <w:r w:rsidR="004B4D6C" w:rsidRPr="00C078AD">
        <w:rPr>
          <w:rFonts w:asciiTheme="minorHAnsi" w:hAnsiTheme="minorHAnsi" w:cstheme="minorHAnsi"/>
        </w:rPr>
        <w:t>der Land</w:t>
      </w:r>
      <w:r w:rsidR="0000641E">
        <w:rPr>
          <w:rFonts w:asciiTheme="minorHAnsi" w:hAnsiTheme="minorHAnsi" w:cstheme="minorHAnsi"/>
        </w:rPr>
        <w:softHyphen/>
      </w:r>
      <w:r w:rsidR="004B4D6C" w:rsidRPr="00C078AD">
        <w:rPr>
          <w:rFonts w:asciiTheme="minorHAnsi" w:hAnsiTheme="minorHAnsi" w:cstheme="minorHAnsi"/>
        </w:rPr>
        <w:t xml:space="preserve">schaftspflegeverband </w:t>
      </w:r>
      <w:r w:rsidRPr="00C078AD">
        <w:rPr>
          <w:rFonts w:asciiTheme="minorHAnsi" w:hAnsiTheme="minorHAnsi" w:cstheme="minorHAnsi"/>
        </w:rPr>
        <w:t>seit Mai 2013 im Auftrag der Unteren Naturschutzbehörde um</w:t>
      </w:r>
      <w:r w:rsidRPr="00C078AD">
        <w:rPr>
          <w:rFonts w:asciiTheme="minorHAnsi" w:hAnsiTheme="minorHAnsi" w:cstheme="minorHAnsi"/>
        </w:rPr>
        <w:softHyphen/>
        <w:t>setz</w:t>
      </w:r>
      <w:r w:rsidR="004B4D6C" w:rsidRPr="00C078AD">
        <w:rPr>
          <w:rFonts w:asciiTheme="minorHAnsi" w:hAnsiTheme="minorHAnsi" w:cstheme="minorHAnsi"/>
        </w:rPr>
        <w:t>t</w:t>
      </w:r>
      <w:r w:rsidRPr="00C078AD">
        <w:rPr>
          <w:rFonts w:asciiTheme="minorHAnsi" w:hAnsiTheme="minorHAnsi" w:cstheme="minorHAnsi"/>
        </w:rPr>
        <w:t xml:space="preserve">, konnten bisher rund 35 ha Fläche angekauft werden. Dies übertrifft deutlich die Erwartungen und erfordert deshalb einen höheren finanziellen und personellen Aufwand als ursprünglich kalkuliert. </w:t>
      </w:r>
    </w:p>
    <w:p w:rsidR="009C45D4" w:rsidRPr="00C078AD" w:rsidRDefault="009C45D4" w:rsidP="0000641E">
      <w:pPr>
        <w:pStyle w:val="Textkrper"/>
        <w:rPr>
          <w:rFonts w:asciiTheme="minorHAnsi" w:hAnsiTheme="minorHAnsi" w:cstheme="minorHAnsi"/>
        </w:rPr>
      </w:pPr>
      <w:r w:rsidRPr="00C078AD">
        <w:rPr>
          <w:rFonts w:asciiTheme="minorHAnsi" w:hAnsiTheme="minorHAnsi" w:cstheme="minorHAnsi"/>
        </w:rPr>
        <w:t xml:space="preserve">Neue Flächeneigentümer wurden überwiegend die Gemeinden oder in Einzelfällen der </w:t>
      </w:r>
      <w:proofErr w:type="spellStart"/>
      <w:r w:rsidRPr="00C078AD">
        <w:rPr>
          <w:rFonts w:asciiTheme="minorHAnsi" w:hAnsiTheme="minorHAnsi" w:cstheme="minorHAnsi"/>
        </w:rPr>
        <w:t>Landes</w:t>
      </w:r>
      <w:r w:rsidR="0000641E">
        <w:rPr>
          <w:rFonts w:asciiTheme="minorHAnsi" w:hAnsiTheme="minorHAnsi" w:cstheme="minorHAnsi"/>
        </w:rPr>
        <w:softHyphen/>
      </w:r>
      <w:r w:rsidRPr="00C078AD">
        <w:rPr>
          <w:rFonts w:asciiTheme="minorHAnsi" w:hAnsiTheme="minorHAnsi" w:cstheme="minorHAnsi"/>
        </w:rPr>
        <w:t>bund</w:t>
      </w:r>
      <w:proofErr w:type="spellEnd"/>
      <w:r w:rsidRPr="00C078AD">
        <w:rPr>
          <w:rFonts w:asciiTheme="minorHAnsi" w:hAnsiTheme="minorHAnsi" w:cstheme="minorHAnsi"/>
        </w:rPr>
        <w:t xml:space="preserve"> für Vogel</w:t>
      </w:r>
      <w:r w:rsidRPr="00C078AD">
        <w:rPr>
          <w:rFonts w:asciiTheme="minorHAnsi" w:hAnsiTheme="minorHAnsi" w:cstheme="minorHAnsi"/>
        </w:rPr>
        <w:softHyphen/>
        <w:t xml:space="preserve">schutz. Da nun bereits ein großer Flächenpool zur Verfügung steht, liegt momentan der Schwerpunkt der Arbeit in der Umsetzung der notwendigen Aufwertungsmaßnahmen und der längerfristigen Pflege der Flächen. </w:t>
      </w:r>
    </w:p>
    <w:p w:rsidR="009C45D4" w:rsidRPr="00C078AD" w:rsidRDefault="009C45D4" w:rsidP="0000641E">
      <w:pPr>
        <w:pStyle w:val="Textkrper"/>
        <w:rPr>
          <w:rFonts w:asciiTheme="minorHAnsi" w:hAnsiTheme="minorHAnsi" w:cstheme="minorHAnsi"/>
        </w:rPr>
      </w:pPr>
      <w:r w:rsidRPr="00C078AD">
        <w:rPr>
          <w:rFonts w:asciiTheme="minorHAnsi" w:hAnsiTheme="minorHAnsi" w:cstheme="minorHAnsi"/>
        </w:rPr>
        <w:t>Bei der oftmals gewünschten extensiven Bewirtschaftung wird eng mit Landwirten zusammenge</w:t>
      </w:r>
      <w:r w:rsidR="0000641E">
        <w:rPr>
          <w:rFonts w:asciiTheme="minorHAnsi" w:hAnsiTheme="minorHAnsi" w:cstheme="minorHAnsi"/>
        </w:rPr>
        <w:softHyphen/>
      </w:r>
      <w:r w:rsidRPr="00C078AD">
        <w:rPr>
          <w:rFonts w:asciiTheme="minorHAnsi" w:hAnsiTheme="minorHAnsi" w:cstheme="minorHAnsi"/>
        </w:rPr>
        <w:t>arbeitet. Mit diesem Pilotprojekt ist sichergestellt, dass die im Landkreis Neumarkt angefallenen Ersatzgelder auch tatsächlich hier im Landkreis verwendet werden und nicht nach einer Frist von zwei Jahren in einen bayernweiten Topf ab</w:t>
      </w:r>
      <w:r w:rsidRPr="00C078AD">
        <w:rPr>
          <w:rFonts w:asciiTheme="minorHAnsi" w:hAnsiTheme="minorHAnsi" w:cstheme="minorHAnsi"/>
        </w:rPr>
        <w:softHyphen/>
        <w:t xml:space="preserve">fließen. </w:t>
      </w:r>
    </w:p>
    <w:p w:rsidR="009C45D4" w:rsidRPr="00C078AD" w:rsidRDefault="009C45D4" w:rsidP="0000641E">
      <w:pPr>
        <w:jc w:val="both"/>
        <w:rPr>
          <w:rFonts w:asciiTheme="minorHAnsi" w:hAnsiTheme="minorHAnsi" w:cstheme="minorHAnsi"/>
          <w:sz w:val="24"/>
        </w:rPr>
      </w:pPr>
    </w:p>
    <w:p w:rsidR="009C45D4" w:rsidRPr="00C078AD" w:rsidRDefault="004B4D6C" w:rsidP="0000641E">
      <w:pPr>
        <w:jc w:val="both"/>
        <w:rPr>
          <w:rFonts w:asciiTheme="minorHAnsi" w:hAnsiTheme="minorHAnsi" w:cstheme="minorHAnsi"/>
          <w:sz w:val="24"/>
        </w:rPr>
      </w:pPr>
      <w:r w:rsidRPr="00C078AD">
        <w:rPr>
          <w:rFonts w:asciiTheme="minorHAnsi" w:hAnsiTheme="minorHAnsi" w:cstheme="minorHAnsi"/>
          <w:sz w:val="24"/>
        </w:rPr>
        <w:t>Das</w:t>
      </w:r>
      <w:r w:rsidR="009C45D4" w:rsidRPr="00C078AD">
        <w:rPr>
          <w:rFonts w:asciiTheme="minorHAnsi" w:hAnsiTheme="minorHAnsi" w:cstheme="minorHAnsi"/>
          <w:sz w:val="24"/>
        </w:rPr>
        <w:t xml:space="preserve"> Umweltbildungs- und Regionalentwicklungszentrum HAUS AM HABSBERG stieß auch im Jahr 2014 mit seinem vielfältigen und kreativen Angebot auf sehr großes Interesse. Etliche Kurse und Seminare, insbesondere aus dem Bereich „altes Handwerk“ und „Kochen“, waren mit Bekannt</w:t>
      </w:r>
      <w:r w:rsidR="0000641E">
        <w:rPr>
          <w:rFonts w:asciiTheme="minorHAnsi" w:hAnsiTheme="minorHAnsi" w:cstheme="minorHAnsi"/>
          <w:sz w:val="24"/>
        </w:rPr>
        <w:softHyphen/>
      </w:r>
      <w:r w:rsidR="009C45D4" w:rsidRPr="00C078AD">
        <w:rPr>
          <w:rFonts w:asciiTheme="minorHAnsi" w:hAnsiTheme="minorHAnsi" w:cstheme="minorHAnsi"/>
          <w:sz w:val="24"/>
        </w:rPr>
        <w:t xml:space="preserve">gabe des neuen Programms sofort ausgebucht. In insgesamt 306 Veranstaltungen beschäftigten sich über 8.400 Teilnehmer mit viel Interesse, Spaß und Naturgenuss mit unseren Kern-Themen der regionalen Kreislaufwirtschaft, Ernährung, Gesundheit, Gartenkultur, Landschaftspflege und Naturschutz. </w:t>
      </w:r>
    </w:p>
    <w:p w:rsidR="009C45D4" w:rsidRPr="00C078AD" w:rsidRDefault="009C45D4" w:rsidP="0000641E">
      <w:pPr>
        <w:jc w:val="both"/>
        <w:rPr>
          <w:rFonts w:asciiTheme="minorHAnsi" w:hAnsiTheme="minorHAnsi" w:cstheme="minorHAnsi"/>
          <w:b/>
          <w:sz w:val="24"/>
        </w:rPr>
      </w:pPr>
    </w:p>
    <w:p w:rsidR="009C45D4" w:rsidRPr="00C078AD" w:rsidRDefault="009C45D4" w:rsidP="0000641E">
      <w:pPr>
        <w:pStyle w:val="Listenabsatz"/>
        <w:ind w:left="0" w:firstLine="1"/>
        <w:jc w:val="both"/>
        <w:rPr>
          <w:rFonts w:asciiTheme="minorHAnsi" w:hAnsiTheme="minorHAnsi" w:cstheme="minorHAnsi"/>
          <w:sz w:val="24"/>
          <w:szCs w:val="24"/>
        </w:rPr>
      </w:pPr>
      <w:r w:rsidRPr="00C078AD">
        <w:rPr>
          <w:rFonts w:asciiTheme="minorHAnsi" w:hAnsiTheme="minorHAnsi" w:cstheme="minorHAnsi"/>
          <w:sz w:val="24"/>
          <w:szCs w:val="24"/>
        </w:rPr>
        <w:t>Das Jahresprogramm 2014 stand ganz im Zeichen der Auszeichnung des HAUS AM HABSBERG als Projekt der UND-Dekade Biologische Vielfalt. Die Vortrags- und Aktionsreihe „Wilde Stadt“ wid</w:t>
      </w:r>
      <w:r w:rsidR="0000641E">
        <w:rPr>
          <w:rFonts w:asciiTheme="minorHAnsi" w:hAnsiTheme="minorHAnsi" w:cstheme="minorHAnsi"/>
          <w:sz w:val="24"/>
          <w:szCs w:val="24"/>
        </w:rPr>
        <w:softHyphen/>
      </w:r>
      <w:r w:rsidRPr="00C078AD">
        <w:rPr>
          <w:rFonts w:asciiTheme="minorHAnsi" w:hAnsiTheme="minorHAnsi" w:cstheme="minorHAnsi"/>
          <w:sz w:val="24"/>
          <w:szCs w:val="24"/>
        </w:rPr>
        <w:t xml:space="preserve">mete sich dabei im Besonderen der Vielfalt im Städtischen Raum. Die in Zusammenarbeit mit dem Landesbund für Vogelschutz erarbeitete Seminarreihe „Die Stimmen der Natur“ brachte vielen Interessierten unsere heimische Vogelwelt näher. </w:t>
      </w:r>
    </w:p>
    <w:p w:rsidR="009C45D4" w:rsidRPr="00C078AD" w:rsidRDefault="009C45D4" w:rsidP="0000641E">
      <w:pPr>
        <w:pStyle w:val="Listenabsatz"/>
        <w:ind w:left="0" w:firstLine="1"/>
        <w:jc w:val="both"/>
        <w:rPr>
          <w:rFonts w:asciiTheme="minorHAnsi" w:hAnsiTheme="minorHAnsi" w:cstheme="minorHAnsi"/>
          <w:sz w:val="24"/>
          <w:szCs w:val="24"/>
        </w:rPr>
      </w:pPr>
      <w:r w:rsidRPr="00C078AD">
        <w:rPr>
          <w:rFonts w:asciiTheme="minorHAnsi" w:hAnsiTheme="minorHAnsi" w:cstheme="minorHAnsi"/>
          <w:sz w:val="24"/>
          <w:szCs w:val="24"/>
        </w:rPr>
        <w:t>Das dreiteilige Seminar zur Gartengestaltung, das 2013 erstmals stattfand, erlebte aufgrund der großen Nachfrage eine Neuauflage.</w:t>
      </w:r>
    </w:p>
    <w:p w:rsidR="009C45D4" w:rsidRPr="00C078AD" w:rsidRDefault="009C45D4" w:rsidP="0000641E">
      <w:pPr>
        <w:pStyle w:val="Listenabsatz"/>
        <w:ind w:left="0" w:firstLine="1"/>
        <w:jc w:val="both"/>
        <w:rPr>
          <w:rFonts w:asciiTheme="minorHAnsi" w:hAnsiTheme="minorHAnsi" w:cstheme="minorHAnsi"/>
          <w:sz w:val="24"/>
          <w:szCs w:val="24"/>
        </w:rPr>
      </w:pPr>
      <w:r w:rsidRPr="00C078AD">
        <w:rPr>
          <w:rFonts w:asciiTheme="minorHAnsi" w:hAnsiTheme="minorHAnsi" w:cstheme="minorHAnsi"/>
          <w:sz w:val="24"/>
          <w:szCs w:val="24"/>
        </w:rPr>
        <w:t>Schwerpunkt im Bauerngarten, der bei allen Besuchern immer ein großer Anziehungspunkt ist, waren Kürbisse und Zucchini. Mehr als 30 verschiedene Sorten wurden im Garten und auf dem Acker angebaut, bei Führungen und Exkursionen vorgestellt sowie in thematisch angelehnten Kochkursen verarbeitet.</w:t>
      </w:r>
    </w:p>
    <w:p w:rsidR="009C45D4" w:rsidRPr="00C078AD" w:rsidRDefault="009C45D4" w:rsidP="0000641E">
      <w:pPr>
        <w:pStyle w:val="Listenabsatz"/>
        <w:ind w:hanging="720"/>
        <w:jc w:val="both"/>
        <w:rPr>
          <w:rFonts w:asciiTheme="minorHAnsi" w:hAnsiTheme="minorHAnsi" w:cstheme="minorHAnsi"/>
          <w:sz w:val="24"/>
          <w:szCs w:val="24"/>
        </w:rPr>
      </w:pPr>
    </w:p>
    <w:p w:rsidR="009C45D4" w:rsidRPr="00C078AD" w:rsidRDefault="009C45D4" w:rsidP="0000641E">
      <w:pPr>
        <w:pStyle w:val="Listenabsatz"/>
        <w:ind w:left="0" w:firstLine="1"/>
        <w:jc w:val="both"/>
        <w:rPr>
          <w:rFonts w:asciiTheme="minorHAnsi" w:hAnsiTheme="minorHAnsi" w:cstheme="minorHAnsi"/>
          <w:sz w:val="24"/>
          <w:szCs w:val="24"/>
        </w:rPr>
      </w:pPr>
      <w:r w:rsidRPr="00C078AD">
        <w:rPr>
          <w:rFonts w:asciiTheme="minorHAnsi" w:hAnsiTheme="minorHAnsi" w:cstheme="minorHAnsi"/>
          <w:sz w:val="24"/>
          <w:szCs w:val="24"/>
        </w:rPr>
        <w:t>Auch 2014 fanden wieder mehrere Multiplikatoren-Schulungen statt, darunter der Kurs für die Betreuer der Kinder- und Jugendgruppen in den Obst- und Gartenbauvereinen sowie eine Weiter</w:t>
      </w:r>
      <w:r w:rsidR="0000641E">
        <w:rPr>
          <w:rFonts w:asciiTheme="minorHAnsi" w:hAnsiTheme="minorHAnsi" w:cstheme="minorHAnsi"/>
          <w:sz w:val="24"/>
          <w:szCs w:val="24"/>
        </w:rPr>
        <w:softHyphen/>
      </w:r>
      <w:r w:rsidRPr="00C078AD">
        <w:rPr>
          <w:rFonts w:asciiTheme="minorHAnsi" w:hAnsiTheme="minorHAnsi" w:cstheme="minorHAnsi"/>
          <w:sz w:val="24"/>
          <w:szCs w:val="24"/>
        </w:rPr>
        <w:t xml:space="preserve">bildung für Lehramtsanwärter. </w:t>
      </w:r>
    </w:p>
    <w:p w:rsidR="009C45D4" w:rsidRPr="00C078AD" w:rsidRDefault="009C45D4" w:rsidP="0000641E">
      <w:pPr>
        <w:pStyle w:val="Listenabsatz"/>
        <w:ind w:left="0" w:firstLine="1"/>
        <w:jc w:val="both"/>
        <w:rPr>
          <w:rFonts w:asciiTheme="minorHAnsi" w:hAnsiTheme="minorHAnsi" w:cstheme="minorHAnsi"/>
          <w:sz w:val="24"/>
          <w:szCs w:val="24"/>
        </w:rPr>
      </w:pPr>
      <w:r w:rsidRPr="00C078AD">
        <w:rPr>
          <w:rFonts w:asciiTheme="minorHAnsi" w:hAnsiTheme="minorHAnsi" w:cstheme="minorHAnsi"/>
          <w:sz w:val="24"/>
          <w:szCs w:val="24"/>
        </w:rPr>
        <w:lastRenderedPageBreak/>
        <w:t xml:space="preserve">In zwei vom Umweltministerium geförderten Modellprojekten mit den Themen „Unser Garten kommt im Fahrt“ und „Gärtnern auf kleinstem Raum“ wurden Bildungsangebote speziell für Schulen erarbeitet und durchgeführt. </w:t>
      </w:r>
    </w:p>
    <w:p w:rsidR="009C45D4" w:rsidRPr="00C078AD" w:rsidRDefault="009C45D4" w:rsidP="0000641E">
      <w:pPr>
        <w:pStyle w:val="Listenabsatz"/>
        <w:ind w:left="0" w:firstLine="1"/>
        <w:jc w:val="both"/>
        <w:rPr>
          <w:rFonts w:asciiTheme="minorHAnsi" w:hAnsiTheme="minorHAnsi" w:cstheme="minorHAnsi"/>
          <w:sz w:val="24"/>
          <w:szCs w:val="24"/>
        </w:rPr>
      </w:pPr>
      <w:r w:rsidRPr="00C078AD">
        <w:rPr>
          <w:rFonts w:asciiTheme="minorHAnsi" w:hAnsiTheme="minorHAnsi" w:cstheme="minorHAnsi"/>
          <w:sz w:val="24"/>
          <w:szCs w:val="24"/>
        </w:rPr>
        <w:t>Im Projekt „Klima + Energie“ wurden Schulklassen in Zusammenarbeit mit dem benachbarten Hackschnitzelheizkraftwerk Engelsberg an die Themen Energieverbrauch und erneuerbare Ener</w:t>
      </w:r>
      <w:r w:rsidR="0000641E">
        <w:rPr>
          <w:rFonts w:asciiTheme="minorHAnsi" w:hAnsiTheme="minorHAnsi" w:cstheme="minorHAnsi"/>
          <w:sz w:val="24"/>
          <w:szCs w:val="24"/>
        </w:rPr>
        <w:softHyphen/>
      </w:r>
      <w:r w:rsidRPr="00C078AD">
        <w:rPr>
          <w:rFonts w:asciiTheme="minorHAnsi" w:hAnsiTheme="minorHAnsi" w:cstheme="minorHAnsi"/>
          <w:sz w:val="24"/>
          <w:szCs w:val="24"/>
        </w:rPr>
        <w:t xml:space="preserve">gien herangeführt. </w:t>
      </w:r>
    </w:p>
    <w:p w:rsidR="009C45D4" w:rsidRPr="00C078AD" w:rsidRDefault="009C45D4" w:rsidP="0000641E">
      <w:pPr>
        <w:pStyle w:val="Listenabsatz"/>
        <w:ind w:hanging="720"/>
        <w:jc w:val="both"/>
        <w:rPr>
          <w:rFonts w:asciiTheme="minorHAnsi" w:hAnsiTheme="minorHAnsi" w:cstheme="minorHAnsi"/>
          <w:sz w:val="24"/>
          <w:szCs w:val="24"/>
        </w:rPr>
      </w:pPr>
    </w:p>
    <w:p w:rsidR="009C45D4" w:rsidRPr="00C078AD" w:rsidRDefault="009C45D4" w:rsidP="0000641E">
      <w:pPr>
        <w:pStyle w:val="Listenabsatz"/>
        <w:ind w:left="0" w:firstLine="1"/>
        <w:jc w:val="both"/>
        <w:rPr>
          <w:rFonts w:asciiTheme="minorHAnsi" w:hAnsiTheme="minorHAnsi" w:cstheme="minorHAnsi"/>
          <w:sz w:val="24"/>
          <w:szCs w:val="24"/>
        </w:rPr>
      </w:pPr>
      <w:r w:rsidRPr="00C078AD">
        <w:rPr>
          <w:rFonts w:asciiTheme="minorHAnsi" w:hAnsiTheme="minorHAnsi" w:cstheme="minorHAnsi"/>
          <w:sz w:val="24"/>
          <w:szCs w:val="24"/>
        </w:rPr>
        <w:t xml:space="preserve">Ein ganz besonders spannendes Projekt in Zusammenarbeit mit einem P-Seminar des </w:t>
      </w:r>
      <w:proofErr w:type="spellStart"/>
      <w:r w:rsidRPr="00C078AD">
        <w:rPr>
          <w:rFonts w:asciiTheme="minorHAnsi" w:hAnsiTheme="minorHAnsi" w:cstheme="minorHAnsi"/>
          <w:sz w:val="24"/>
          <w:szCs w:val="24"/>
        </w:rPr>
        <w:t>Ostendorfer</w:t>
      </w:r>
      <w:proofErr w:type="spellEnd"/>
      <w:r w:rsidRPr="00C078AD">
        <w:rPr>
          <w:rFonts w:asciiTheme="minorHAnsi" w:hAnsiTheme="minorHAnsi" w:cstheme="minorHAnsi"/>
          <w:sz w:val="24"/>
          <w:szCs w:val="24"/>
        </w:rPr>
        <w:t xml:space="preserve"> Gymnasiums war die Entwicklung des Kurzfilms „</w:t>
      </w:r>
      <w:proofErr w:type="spellStart"/>
      <w:r w:rsidRPr="00C078AD">
        <w:rPr>
          <w:rFonts w:asciiTheme="minorHAnsi" w:hAnsiTheme="minorHAnsi" w:cstheme="minorHAnsi"/>
          <w:sz w:val="24"/>
          <w:szCs w:val="24"/>
        </w:rPr>
        <w:t>Juniper</w:t>
      </w:r>
      <w:proofErr w:type="spellEnd"/>
      <w:r w:rsidRPr="00C078AD">
        <w:rPr>
          <w:rFonts w:asciiTheme="minorHAnsi" w:hAnsiTheme="minorHAnsi" w:cstheme="minorHAnsi"/>
          <w:sz w:val="24"/>
          <w:szCs w:val="24"/>
        </w:rPr>
        <w:t xml:space="preserve">“. Wie kann man den Wacholder und die </w:t>
      </w:r>
      <w:proofErr w:type="spellStart"/>
      <w:r w:rsidRPr="00C078AD">
        <w:rPr>
          <w:rFonts w:asciiTheme="minorHAnsi" w:hAnsiTheme="minorHAnsi" w:cstheme="minorHAnsi"/>
          <w:sz w:val="24"/>
          <w:szCs w:val="24"/>
        </w:rPr>
        <w:t>Wacholderheiden</w:t>
      </w:r>
      <w:proofErr w:type="spellEnd"/>
      <w:r w:rsidRPr="00C078AD">
        <w:rPr>
          <w:rFonts w:asciiTheme="minorHAnsi" w:hAnsiTheme="minorHAnsi" w:cstheme="minorHAnsi"/>
          <w:sz w:val="24"/>
          <w:szCs w:val="24"/>
        </w:rPr>
        <w:t xml:space="preserve"> mit ihrer Einzigartigkeit für unser Landschaftsbild und für den Arten- und Bio</w:t>
      </w:r>
      <w:r w:rsidR="0000641E">
        <w:rPr>
          <w:rFonts w:asciiTheme="minorHAnsi" w:hAnsiTheme="minorHAnsi" w:cstheme="minorHAnsi"/>
          <w:sz w:val="24"/>
          <w:szCs w:val="24"/>
        </w:rPr>
        <w:softHyphen/>
      </w:r>
      <w:r w:rsidRPr="00C078AD">
        <w:rPr>
          <w:rFonts w:asciiTheme="minorHAnsi" w:hAnsiTheme="minorHAnsi" w:cstheme="minorHAnsi"/>
          <w:sz w:val="24"/>
          <w:szCs w:val="24"/>
        </w:rPr>
        <w:t xml:space="preserve">topschutz filmisch in Szene </w:t>
      </w:r>
      <w:proofErr w:type="gramStart"/>
      <w:r w:rsidRPr="00C078AD">
        <w:rPr>
          <w:rFonts w:asciiTheme="minorHAnsi" w:hAnsiTheme="minorHAnsi" w:cstheme="minorHAnsi"/>
          <w:sz w:val="24"/>
          <w:szCs w:val="24"/>
        </w:rPr>
        <w:t>setzen !?</w:t>
      </w:r>
      <w:proofErr w:type="gramEnd"/>
      <w:r w:rsidRPr="00C078AD">
        <w:rPr>
          <w:rFonts w:asciiTheme="minorHAnsi" w:hAnsiTheme="minorHAnsi" w:cstheme="minorHAnsi"/>
          <w:sz w:val="24"/>
          <w:szCs w:val="24"/>
        </w:rPr>
        <w:t xml:space="preserve">– das war die Aufgabe, die den Schülern im Rahmen der </w:t>
      </w:r>
      <w:proofErr w:type="spellStart"/>
      <w:r w:rsidRPr="00C078AD">
        <w:rPr>
          <w:rFonts w:asciiTheme="minorHAnsi" w:hAnsiTheme="minorHAnsi" w:cstheme="minorHAnsi"/>
          <w:sz w:val="24"/>
          <w:szCs w:val="24"/>
        </w:rPr>
        <w:t>bay</w:t>
      </w:r>
      <w:r w:rsidR="0000641E">
        <w:rPr>
          <w:rFonts w:asciiTheme="minorHAnsi" w:hAnsiTheme="minorHAnsi" w:cstheme="minorHAnsi"/>
          <w:sz w:val="24"/>
          <w:szCs w:val="24"/>
        </w:rPr>
        <w:softHyphen/>
      </w:r>
      <w:r w:rsidRPr="00C078AD">
        <w:rPr>
          <w:rFonts w:asciiTheme="minorHAnsi" w:hAnsiTheme="minorHAnsi" w:cstheme="minorHAnsi"/>
          <w:sz w:val="24"/>
          <w:szCs w:val="24"/>
        </w:rPr>
        <w:t>ernweiten</w:t>
      </w:r>
      <w:proofErr w:type="spellEnd"/>
      <w:r w:rsidRPr="00C078AD">
        <w:rPr>
          <w:rFonts w:asciiTheme="minorHAnsi" w:hAnsiTheme="minorHAnsi" w:cstheme="minorHAnsi"/>
          <w:sz w:val="24"/>
          <w:szCs w:val="24"/>
        </w:rPr>
        <w:t xml:space="preserve"> Artenschutzkampagne „Bayerns </w:t>
      </w:r>
      <w:proofErr w:type="spellStart"/>
      <w:r w:rsidRPr="00C078AD">
        <w:rPr>
          <w:rFonts w:asciiTheme="minorHAnsi" w:hAnsiTheme="minorHAnsi" w:cstheme="minorHAnsi"/>
          <w:sz w:val="24"/>
          <w:szCs w:val="24"/>
        </w:rPr>
        <w:t>UrEinwohner</w:t>
      </w:r>
      <w:proofErr w:type="spellEnd"/>
      <w:r w:rsidRPr="00C078AD">
        <w:rPr>
          <w:rFonts w:asciiTheme="minorHAnsi" w:hAnsiTheme="minorHAnsi" w:cstheme="minorHAnsi"/>
          <w:sz w:val="24"/>
          <w:szCs w:val="24"/>
        </w:rPr>
        <w:t>“ gestellt wurde. Das Ergebnis ist ein sehr stimm</w:t>
      </w:r>
      <w:r w:rsidR="00C078AD" w:rsidRPr="00C078AD">
        <w:rPr>
          <w:rFonts w:asciiTheme="minorHAnsi" w:hAnsiTheme="minorHAnsi" w:cstheme="minorHAnsi"/>
          <w:sz w:val="24"/>
          <w:szCs w:val="24"/>
        </w:rPr>
        <w:t>ungsvoller, kreativer Kurzfilm.</w:t>
      </w:r>
    </w:p>
    <w:p w:rsidR="009C45D4" w:rsidRPr="00C078AD" w:rsidRDefault="009C45D4" w:rsidP="0000641E">
      <w:pPr>
        <w:jc w:val="both"/>
        <w:rPr>
          <w:sz w:val="24"/>
        </w:rPr>
      </w:pPr>
    </w:p>
    <w:p w:rsidR="009C45D4" w:rsidRPr="0000641E" w:rsidRDefault="00C078AD" w:rsidP="0000641E">
      <w:pPr>
        <w:jc w:val="both"/>
        <w:rPr>
          <w:rFonts w:asciiTheme="minorHAnsi" w:hAnsiTheme="minorHAnsi" w:cstheme="minorHAnsi"/>
          <w:szCs w:val="24"/>
        </w:rPr>
      </w:pPr>
      <w:r w:rsidRPr="0000641E">
        <w:rPr>
          <w:rFonts w:asciiTheme="minorHAnsi" w:hAnsiTheme="minorHAnsi" w:cstheme="minorHAnsi"/>
          <w:sz w:val="24"/>
        </w:rPr>
        <w:t xml:space="preserve">Bei der im Anschluss an die Mitgliederversammlung präsentierten </w:t>
      </w:r>
      <w:proofErr w:type="spellStart"/>
      <w:r w:rsidRPr="0000641E">
        <w:rPr>
          <w:rFonts w:asciiTheme="minorHAnsi" w:hAnsiTheme="minorHAnsi" w:cstheme="minorHAnsi"/>
          <w:sz w:val="24"/>
        </w:rPr>
        <w:t>Fotoshow</w:t>
      </w:r>
      <w:proofErr w:type="spellEnd"/>
      <w:r w:rsidRPr="0000641E">
        <w:rPr>
          <w:rFonts w:asciiTheme="minorHAnsi" w:hAnsiTheme="minorHAnsi" w:cstheme="minorHAnsi"/>
          <w:sz w:val="24"/>
        </w:rPr>
        <w:t xml:space="preserve"> mit dem Titel </w:t>
      </w:r>
      <w:r w:rsidRPr="0000641E">
        <w:rPr>
          <w:rFonts w:asciiTheme="minorHAnsi" w:hAnsiTheme="minorHAnsi" w:cstheme="minorHAnsi"/>
          <w:sz w:val="24"/>
        </w:rPr>
        <w:t>„Faszi</w:t>
      </w:r>
      <w:r w:rsidR="0000641E">
        <w:rPr>
          <w:rFonts w:asciiTheme="minorHAnsi" w:hAnsiTheme="minorHAnsi" w:cstheme="minorHAnsi"/>
          <w:sz w:val="24"/>
        </w:rPr>
        <w:softHyphen/>
      </w:r>
      <w:r w:rsidRPr="0000641E">
        <w:rPr>
          <w:rFonts w:asciiTheme="minorHAnsi" w:hAnsiTheme="minorHAnsi" w:cstheme="minorHAnsi"/>
          <w:sz w:val="24"/>
        </w:rPr>
        <w:t>nation Natur und Landschaft im Landkreis“</w:t>
      </w:r>
      <w:r w:rsidRPr="0000641E">
        <w:rPr>
          <w:rFonts w:asciiTheme="minorHAnsi" w:hAnsiTheme="minorHAnsi" w:cstheme="minorHAnsi"/>
          <w:sz w:val="24"/>
        </w:rPr>
        <w:t xml:space="preserve"> konnten sich alle Anwesenden von der einmaligen Vielfalt der Landschaften, </w:t>
      </w:r>
      <w:r w:rsidR="0000641E" w:rsidRPr="0000641E">
        <w:rPr>
          <w:rFonts w:asciiTheme="minorHAnsi" w:hAnsiTheme="minorHAnsi" w:cstheme="minorHAnsi"/>
          <w:sz w:val="24"/>
        </w:rPr>
        <w:t xml:space="preserve">der </w:t>
      </w:r>
      <w:r w:rsidRPr="0000641E">
        <w:rPr>
          <w:rFonts w:asciiTheme="minorHAnsi" w:hAnsiTheme="minorHAnsi" w:cstheme="minorHAnsi"/>
          <w:sz w:val="24"/>
        </w:rPr>
        <w:t>Lebensräume und</w:t>
      </w:r>
      <w:r w:rsidR="0000641E" w:rsidRPr="0000641E">
        <w:rPr>
          <w:rFonts w:asciiTheme="minorHAnsi" w:hAnsiTheme="minorHAnsi" w:cstheme="minorHAnsi"/>
          <w:sz w:val="24"/>
        </w:rPr>
        <w:t xml:space="preserve"> der </w:t>
      </w:r>
      <w:r w:rsidRPr="0000641E">
        <w:rPr>
          <w:rFonts w:asciiTheme="minorHAnsi" w:hAnsiTheme="minorHAnsi" w:cstheme="minorHAnsi"/>
          <w:sz w:val="24"/>
        </w:rPr>
        <w:t xml:space="preserve">Tier- und Pflanzenwelt im Landkreis Neumarkt </w:t>
      </w:r>
      <w:r w:rsidR="001566F0">
        <w:rPr>
          <w:rFonts w:asciiTheme="minorHAnsi" w:hAnsiTheme="minorHAnsi" w:cstheme="minorHAnsi"/>
          <w:sz w:val="24"/>
        </w:rPr>
        <w:t>überzeugen</w:t>
      </w:r>
      <w:r w:rsidRPr="0000641E">
        <w:rPr>
          <w:rFonts w:asciiTheme="minorHAnsi" w:hAnsiTheme="minorHAnsi" w:cstheme="minorHAnsi"/>
          <w:sz w:val="24"/>
        </w:rPr>
        <w:t xml:space="preserve">. </w:t>
      </w:r>
      <w:r w:rsidR="0000641E" w:rsidRPr="0000641E">
        <w:rPr>
          <w:rFonts w:asciiTheme="minorHAnsi" w:hAnsiTheme="minorHAnsi" w:cstheme="minorHAnsi"/>
          <w:sz w:val="24"/>
        </w:rPr>
        <w:t>Die</w:t>
      </w:r>
      <w:r w:rsidRPr="0000641E">
        <w:rPr>
          <w:rFonts w:asciiTheme="minorHAnsi" w:hAnsiTheme="minorHAnsi" w:cstheme="minorHAnsi"/>
          <w:sz w:val="24"/>
        </w:rPr>
        <w:t xml:space="preserve"> eindrucksvollen Bilder des Hobby-Naturfotografen Hubert Schraml </w:t>
      </w:r>
      <w:r w:rsidR="0000641E" w:rsidRPr="0000641E">
        <w:rPr>
          <w:rFonts w:asciiTheme="minorHAnsi" w:hAnsiTheme="minorHAnsi" w:cstheme="minorHAnsi"/>
          <w:sz w:val="24"/>
        </w:rPr>
        <w:t xml:space="preserve">sorgten für Begeisterung und Staunen über die Naturschätze im Landkreis Neumarkt. </w:t>
      </w:r>
    </w:p>
    <w:p w:rsidR="009C45D4" w:rsidRPr="0000641E" w:rsidRDefault="009C45D4" w:rsidP="0000641E">
      <w:pPr>
        <w:jc w:val="both"/>
        <w:rPr>
          <w:rFonts w:asciiTheme="minorHAnsi" w:hAnsiTheme="minorHAnsi" w:cstheme="minorHAnsi"/>
          <w:sz w:val="24"/>
          <w:szCs w:val="24"/>
        </w:rPr>
      </w:pPr>
    </w:p>
    <w:p w:rsidR="009C45D4" w:rsidRDefault="009C45D4" w:rsidP="0000641E">
      <w:pPr>
        <w:jc w:val="both"/>
        <w:rPr>
          <w:rFonts w:asciiTheme="minorHAnsi" w:hAnsiTheme="minorHAnsi"/>
          <w:sz w:val="24"/>
          <w:szCs w:val="24"/>
        </w:rPr>
      </w:pPr>
    </w:p>
    <w:p w:rsidR="009C45D4" w:rsidRDefault="009C45D4" w:rsidP="00525496">
      <w:pPr>
        <w:jc w:val="both"/>
        <w:rPr>
          <w:rFonts w:asciiTheme="minorHAnsi" w:hAnsiTheme="minorHAnsi"/>
          <w:sz w:val="24"/>
          <w:szCs w:val="24"/>
        </w:rPr>
      </w:pPr>
      <w:bookmarkStart w:id="0" w:name="_GoBack"/>
      <w:bookmarkEnd w:id="0"/>
    </w:p>
    <w:p w:rsidR="009C45D4" w:rsidRDefault="009C45D4" w:rsidP="00525496">
      <w:pPr>
        <w:jc w:val="both"/>
        <w:rPr>
          <w:rFonts w:asciiTheme="minorHAnsi" w:hAnsiTheme="minorHAnsi"/>
          <w:sz w:val="24"/>
          <w:szCs w:val="24"/>
        </w:rPr>
      </w:pPr>
    </w:p>
    <w:p w:rsidR="00525496" w:rsidRPr="00525496" w:rsidRDefault="00525496" w:rsidP="00525496">
      <w:pPr>
        <w:jc w:val="both"/>
        <w:rPr>
          <w:rFonts w:asciiTheme="minorHAnsi" w:hAnsiTheme="minorHAnsi"/>
          <w:sz w:val="24"/>
          <w:szCs w:val="24"/>
          <w:lang w:val="en-US"/>
        </w:rPr>
      </w:pPr>
    </w:p>
    <w:p w:rsidR="00525496" w:rsidRPr="00525496" w:rsidRDefault="00525496" w:rsidP="00525496">
      <w:pPr>
        <w:jc w:val="both"/>
        <w:rPr>
          <w:rFonts w:asciiTheme="minorHAnsi" w:hAnsiTheme="minorHAnsi"/>
          <w:sz w:val="24"/>
          <w:szCs w:val="24"/>
          <w:lang w:val="en-US"/>
        </w:rPr>
      </w:pPr>
    </w:p>
    <w:p w:rsidR="00525496" w:rsidRPr="00525496" w:rsidRDefault="00525496" w:rsidP="00525496">
      <w:pPr>
        <w:jc w:val="both"/>
        <w:rPr>
          <w:rFonts w:asciiTheme="minorHAnsi" w:hAnsiTheme="minorHAnsi"/>
          <w:sz w:val="24"/>
          <w:szCs w:val="24"/>
          <w:lang w:val="en-US"/>
        </w:rPr>
      </w:pPr>
    </w:p>
    <w:p w:rsidR="00525496" w:rsidRPr="00525496" w:rsidRDefault="00525496" w:rsidP="00525496">
      <w:pPr>
        <w:jc w:val="both"/>
        <w:rPr>
          <w:rFonts w:asciiTheme="minorHAnsi" w:hAnsiTheme="minorHAnsi"/>
          <w:sz w:val="24"/>
          <w:szCs w:val="24"/>
        </w:rPr>
      </w:pPr>
    </w:p>
    <w:p w:rsidR="00525496" w:rsidRPr="00525496" w:rsidRDefault="00525496" w:rsidP="00525496">
      <w:pPr>
        <w:jc w:val="both"/>
        <w:rPr>
          <w:rFonts w:asciiTheme="minorHAnsi" w:hAnsiTheme="minorHAnsi"/>
        </w:rPr>
      </w:pPr>
    </w:p>
    <w:p w:rsidR="002A3EF6" w:rsidRPr="00525496" w:rsidRDefault="002A3EF6" w:rsidP="00525496">
      <w:pPr>
        <w:spacing w:after="120"/>
        <w:rPr>
          <w:rFonts w:ascii="Trebuchet MS" w:eastAsia="FZYaoTi" w:hAnsi="Trebuchet MS" w:cs="Tahoma"/>
          <w:color w:val="577B2E"/>
          <w:sz w:val="28"/>
          <w:szCs w:val="28"/>
          <w:lang w:eastAsia="ja-JP"/>
        </w:rPr>
      </w:pPr>
      <w:r>
        <w:rPr>
          <w:rFonts w:ascii="Trebuchet MS" w:eastAsia="FZYaoTi" w:hAnsi="Trebuchet MS" w:cs="Tahoma"/>
          <w:noProof/>
          <w:color w:val="577B2E"/>
          <w:sz w:val="28"/>
          <w:szCs w:val="28"/>
        </w:rPr>
        <mc:AlternateContent>
          <mc:Choice Requires="wps">
            <w:drawing>
              <wp:anchor distT="0" distB="0" distL="114300" distR="114300" simplePos="0" relativeHeight="251661312" behindDoc="0" locked="0" layoutInCell="1" allowOverlap="1" wp14:anchorId="43C7C51A" wp14:editId="61E14C50">
                <wp:simplePos x="0" y="0"/>
                <wp:positionH relativeFrom="column">
                  <wp:posOffset>-9525</wp:posOffset>
                </wp:positionH>
                <wp:positionV relativeFrom="paragraph">
                  <wp:posOffset>67945</wp:posOffset>
                </wp:positionV>
                <wp:extent cx="6348730" cy="6350"/>
                <wp:effectExtent l="0" t="0" r="13970" b="31750"/>
                <wp:wrapNone/>
                <wp:docPr id="6" name="Gerade Verbindung 6"/>
                <wp:cNvGraphicFramePr/>
                <a:graphic xmlns:a="http://schemas.openxmlformats.org/drawingml/2006/main">
                  <a:graphicData uri="http://schemas.microsoft.com/office/word/2010/wordprocessingShape">
                    <wps:wsp>
                      <wps:cNvCnPr/>
                      <wps:spPr>
                        <a:xfrm flipV="1">
                          <a:off x="0" y="0"/>
                          <a:ext cx="634873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6"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35pt" to="499.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" strokecolor="#52742b [3044]"/>
            </w:pict>
          </mc:Fallback>
        </mc:AlternateContent>
      </w:r>
    </w:p>
    <w:p w:rsidR="00AB1F3A" w:rsidRDefault="002A3EF6" w:rsidP="00525496">
      <w:pPr>
        <w:spacing w:after="120"/>
        <w:rPr>
          <w:rFonts w:ascii="Calibri" w:eastAsia="STXinwei" w:hAnsi="Calibri" w:cs="Tahoma"/>
          <w:b/>
          <w:sz w:val="22"/>
          <w:lang w:eastAsia="ja-JP"/>
        </w:rPr>
      </w:pPr>
      <w:r w:rsidRPr="00A167D4">
        <w:rPr>
          <w:rFonts w:ascii="Trebuchet MS" w:eastAsia="FZYaoTi" w:hAnsi="Trebuchet MS" w:cs="Tahoma"/>
          <w:color w:val="577B2E"/>
          <w:sz w:val="28"/>
          <w:szCs w:val="28"/>
          <w:lang w:eastAsia="ja-JP"/>
        </w:rPr>
        <w:t>Ansprechpartner:</w:t>
      </w:r>
      <w:r w:rsidRPr="00A167D4">
        <w:rPr>
          <w:rFonts w:ascii="Trebuchet MS" w:eastAsia="FZYaoTi" w:hAnsi="Trebuchet MS" w:cs="Tahoma"/>
          <w:noProof/>
          <w:color w:val="577B2E"/>
          <w:sz w:val="28"/>
          <w:szCs w:val="28"/>
        </w:rPr>
        <w:t xml:space="preserve"> </w:t>
      </w:r>
      <w:r w:rsidRPr="00A167D4">
        <w:rPr>
          <w:rFonts w:ascii="Calibri" w:eastAsia="STXinwei" w:hAnsi="Calibri" w:cs="Tahoma"/>
          <w:b/>
          <w:sz w:val="22"/>
          <w:lang w:eastAsia="ja-JP"/>
        </w:rPr>
        <w:br/>
      </w:r>
      <w:r>
        <w:rPr>
          <w:rFonts w:ascii="Calibri" w:eastAsia="STXinwei" w:hAnsi="Calibri" w:cs="Tahoma"/>
          <w:b/>
          <w:sz w:val="22"/>
          <w:lang w:eastAsia="ja-JP"/>
        </w:rPr>
        <w:t>Werner Thumann, Geschäftsführer</w:t>
      </w:r>
      <w:r w:rsidRPr="00A167D4">
        <w:rPr>
          <w:rFonts w:ascii="Calibri" w:eastAsia="STXinwei" w:hAnsi="Calibri" w:cs="Tahoma"/>
          <w:b/>
          <w:sz w:val="22"/>
          <w:lang w:eastAsia="ja-JP"/>
        </w:rPr>
        <w:t xml:space="preserve"> </w:t>
      </w:r>
      <w:r w:rsidR="0000641E">
        <w:rPr>
          <w:rFonts w:ascii="Calibri" w:eastAsia="STXinwei" w:hAnsi="Calibri" w:cs="Tahoma"/>
          <w:b/>
          <w:sz w:val="22"/>
          <w:lang w:eastAsia="ja-JP"/>
        </w:rPr>
        <w:t xml:space="preserve">, </w:t>
      </w:r>
      <w:r w:rsidRPr="00A167D4">
        <w:rPr>
          <w:rFonts w:ascii="Calibri" w:eastAsia="STXinwei" w:hAnsi="Calibri" w:cs="Tahoma"/>
          <w:b/>
          <w:sz w:val="22"/>
          <w:lang w:eastAsia="ja-JP"/>
        </w:rPr>
        <w:t>Tel</w:t>
      </w:r>
      <w:r>
        <w:rPr>
          <w:rFonts w:ascii="Calibri" w:eastAsia="STXinwei" w:hAnsi="Calibri" w:cs="Tahoma"/>
          <w:b/>
          <w:sz w:val="22"/>
          <w:lang w:eastAsia="ja-JP"/>
        </w:rPr>
        <w:t>efon</w:t>
      </w:r>
      <w:r w:rsidRPr="00A167D4">
        <w:rPr>
          <w:rFonts w:ascii="Calibri" w:eastAsia="STXinwei" w:hAnsi="Calibri" w:cs="Tahoma"/>
          <w:b/>
          <w:sz w:val="22"/>
          <w:lang w:eastAsia="ja-JP"/>
        </w:rPr>
        <w:t xml:space="preserve"> (09181) 470 337</w:t>
      </w:r>
      <w:r w:rsidR="0000641E">
        <w:rPr>
          <w:rFonts w:ascii="Calibri" w:eastAsia="STXinwei" w:hAnsi="Calibri" w:cs="Tahoma"/>
          <w:b/>
          <w:sz w:val="22"/>
          <w:lang w:eastAsia="ja-JP"/>
        </w:rPr>
        <w:t xml:space="preserve">; Agnes Hofmann, </w:t>
      </w:r>
      <w:r w:rsidR="0000641E" w:rsidRPr="00A167D4">
        <w:rPr>
          <w:rFonts w:ascii="Calibri" w:eastAsia="STXinwei" w:hAnsi="Calibri" w:cs="Tahoma"/>
          <w:b/>
          <w:sz w:val="22"/>
          <w:lang w:eastAsia="ja-JP"/>
        </w:rPr>
        <w:t>Tel</w:t>
      </w:r>
      <w:r w:rsidR="0000641E">
        <w:rPr>
          <w:rFonts w:ascii="Calibri" w:eastAsia="STXinwei" w:hAnsi="Calibri" w:cs="Tahoma"/>
          <w:b/>
          <w:sz w:val="22"/>
          <w:lang w:eastAsia="ja-JP"/>
        </w:rPr>
        <w:t>efon</w:t>
      </w:r>
      <w:r w:rsidR="0000641E" w:rsidRPr="00A167D4">
        <w:rPr>
          <w:rFonts w:ascii="Calibri" w:eastAsia="STXinwei" w:hAnsi="Calibri" w:cs="Tahoma"/>
          <w:b/>
          <w:sz w:val="22"/>
          <w:lang w:eastAsia="ja-JP"/>
        </w:rPr>
        <w:t xml:space="preserve"> (09181) 470 3</w:t>
      </w:r>
      <w:r w:rsidR="0000641E">
        <w:rPr>
          <w:rFonts w:ascii="Calibri" w:eastAsia="STXinwei" w:hAnsi="Calibri" w:cs="Tahoma"/>
          <w:b/>
          <w:sz w:val="22"/>
          <w:lang w:eastAsia="ja-JP"/>
        </w:rPr>
        <w:t>83</w:t>
      </w:r>
      <w:r w:rsidR="00955BC3">
        <w:rPr>
          <w:rFonts w:ascii="Calibri" w:eastAsia="STXinwei" w:hAnsi="Calibri" w:cs="Tahoma"/>
          <w:b/>
          <w:sz w:val="22"/>
          <w:lang w:eastAsia="ja-JP"/>
        </w:rPr>
        <w:br/>
      </w:r>
      <w:r>
        <w:rPr>
          <w:rFonts w:ascii="Calibri" w:eastAsia="STXinwei" w:hAnsi="Calibri" w:cs="Tahoma"/>
          <w:b/>
          <w:sz w:val="22"/>
          <w:lang w:eastAsia="ja-JP"/>
        </w:rPr>
        <w:t xml:space="preserve">Landschaftspflegeverband </w:t>
      </w:r>
      <w:r w:rsidRPr="00A167D4">
        <w:rPr>
          <w:rFonts w:ascii="Calibri" w:eastAsia="STXinwei" w:hAnsi="Calibri" w:cs="Tahoma"/>
          <w:b/>
          <w:sz w:val="22"/>
          <w:lang w:eastAsia="ja-JP"/>
        </w:rPr>
        <w:t xml:space="preserve">Neumarkt </w:t>
      </w:r>
      <w:proofErr w:type="spellStart"/>
      <w:r w:rsidRPr="00A167D4">
        <w:rPr>
          <w:rFonts w:ascii="Calibri" w:eastAsia="STXinwei" w:hAnsi="Calibri" w:cs="Tahoma"/>
          <w:b/>
          <w:sz w:val="22"/>
          <w:lang w:eastAsia="ja-JP"/>
        </w:rPr>
        <w:t>i.d.OPf</w:t>
      </w:r>
      <w:proofErr w:type="spellEnd"/>
      <w:r w:rsidRPr="00A167D4">
        <w:rPr>
          <w:rFonts w:ascii="Calibri" w:eastAsia="STXinwei" w:hAnsi="Calibri" w:cs="Tahoma"/>
          <w:b/>
          <w:sz w:val="22"/>
          <w:lang w:eastAsia="ja-JP"/>
        </w:rPr>
        <w:t xml:space="preserve">. e.V., Nürnberger Str. 1, 92318 Neumarkt </w:t>
      </w:r>
      <w:proofErr w:type="spellStart"/>
      <w:r w:rsidRPr="00A167D4">
        <w:rPr>
          <w:rFonts w:ascii="Calibri" w:eastAsia="STXinwei" w:hAnsi="Calibri" w:cs="Tahoma"/>
          <w:b/>
          <w:sz w:val="22"/>
          <w:lang w:eastAsia="ja-JP"/>
        </w:rPr>
        <w:t>i.d.OPf</w:t>
      </w:r>
      <w:proofErr w:type="spellEnd"/>
      <w:r w:rsidRPr="00A167D4">
        <w:rPr>
          <w:rFonts w:ascii="Calibri" w:eastAsia="STXinwei" w:hAnsi="Calibri" w:cs="Tahoma"/>
          <w:b/>
          <w:sz w:val="22"/>
          <w:lang w:eastAsia="ja-JP"/>
        </w:rPr>
        <w:t>.</w:t>
      </w:r>
    </w:p>
    <w:p w:rsidR="00F841A5" w:rsidRPr="00AB1F3A" w:rsidRDefault="00F841A5" w:rsidP="00525496">
      <w:pPr>
        <w:spacing w:after="120"/>
        <w:rPr>
          <w:rFonts w:asciiTheme="minorHAnsi" w:hAnsiTheme="minorHAnsi"/>
          <w:sz w:val="22"/>
        </w:rPr>
      </w:pPr>
      <w:r>
        <w:rPr>
          <w:rFonts w:ascii="Calibri" w:eastAsia="STXinwei" w:hAnsi="Calibri" w:cs="Tahoma"/>
          <w:b/>
          <w:sz w:val="22"/>
          <w:lang w:eastAsia="ja-JP"/>
        </w:rPr>
        <w:t>www.lpv-neumarkt.de</w:t>
      </w:r>
    </w:p>
    <w:sectPr w:rsidR="00F841A5" w:rsidRPr="00AB1F3A" w:rsidSect="00FE5873">
      <w:footerReference w:type="default" r:id="rId10"/>
      <w:pgSz w:w="11906" w:h="16838"/>
      <w:pgMar w:top="1135" w:right="1274"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F9C" w:rsidRDefault="00AA5F9C" w:rsidP="00AA5F9C">
      <w:r>
        <w:separator/>
      </w:r>
    </w:p>
  </w:endnote>
  <w:endnote w:type="continuationSeparator" w:id="0">
    <w:p w:rsidR="00AA5F9C" w:rsidRDefault="00AA5F9C" w:rsidP="00AA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TXinwei">
    <w:altName w:val="SimSun"/>
    <w:panose1 w:val="00000000000000000000"/>
    <w:charset w:val="86"/>
    <w:family w:val="roman"/>
    <w:notTrueType/>
    <w:pitch w:val="default"/>
  </w:font>
  <w:font w:name="Trebuchet MS">
    <w:panose1 w:val="020B0603020202020204"/>
    <w:charset w:val="00"/>
    <w:family w:val="swiss"/>
    <w:pitch w:val="variable"/>
    <w:sig w:usb0="00000287" w:usb1="00000000" w:usb2="00000000" w:usb3="00000000" w:csb0="0000009F" w:csb1="00000000"/>
  </w:font>
  <w:font w:name="FZYaoTi">
    <w:altName w:val="方正姚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421633"/>
      <w:docPartObj>
        <w:docPartGallery w:val="Page Numbers (Bottom of Page)"/>
        <w:docPartUnique/>
      </w:docPartObj>
    </w:sdtPr>
    <w:sdtContent>
      <w:p w:rsidR="00AA5F9C" w:rsidRDefault="00AA5F9C" w:rsidP="00AA5F9C">
        <w:pPr>
          <w:pStyle w:val="Fuzeile"/>
          <w:jc w:val="center"/>
        </w:pPr>
        <w:r>
          <w:fldChar w:fldCharType="begin"/>
        </w:r>
        <w:r>
          <w:instrText>PAGE   \* MERGEFORMAT</w:instrText>
        </w:r>
        <w:r>
          <w:fldChar w:fldCharType="separate"/>
        </w:r>
        <w:r w:rsidR="001566F0">
          <w:rPr>
            <w:noProof/>
          </w:rPr>
          <w:t>4</w:t>
        </w:r>
        <w:r>
          <w:fldChar w:fldCharType="end"/>
        </w:r>
      </w:p>
    </w:sdtContent>
  </w:sdt>
  <w:p w:rsidR="00AA5F9C" w:rsidRDefault="00AA5F9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F9C" w:rsidRDefault="00AA5F9C" w:rsidP="00AA5F9C">
      <w:r>
        <w:separator/>
      </w:r>
    </w:p>
  </w:footnote>
  <w:footnote w:type="continuationSeparator" w:id="0">
    <w:p w:rsidR="00AA5F9C" w:rsidRDefault="00AA5F9C" w:rsidP="00AA5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A5"/>
    <w:rsid w:val="0000641E"/>
    <w:rsid w:val="00043F3F"/>
    <w:rsid w:val="0006769B"/>
    <w:rsid w:val="000B0951"/>
    <w:rsid w:val="00122BD6"/>
    <w:rsid w:val="0012709A"/>
    <w:rsid w:val="001566F0"/>
    <w:rsid w:val="001B1CBE"/>
    <w:rsid w:val="00271825"/>
    <w:rsid w:val="00277D54"/>
    <w:rsid w:val="002A3EF6"/>
    <w:rsid w:val="002A3F74"/>
    <w:rsid w:val="002A5F69"/>
    <w:rsid w:val="003079F6"/>
    <w:rsid w:val="00330F4A"/>
    <w:rsid w:val="003A1FBE"/>
    <w:rsid w:val="003A212B"/>
    <w:rsid w:val="0040144A"/>
    <w:rsid w:val="004173A5"/>
    <w:rsid w:val="0043206E"/>
    <w:rsid w:val="0046277C"/>
    <w:rsid w:val="004B4D6C"/>
    <w:rsid w:val="0050362B"/>
    <w:rsid w:val="00525496"/>
    <w:rsid w:val="005A5E52"/>
    <w:rsid w:val="005D3FB7"/>
    <w:rsid w:val="00621138"/>
    <w:rsid w:val="006267E3"/>
    <w:rsid w:val="00641FE0"/>
    <w:rsid w:val="0069683B"/>
    <w:rsid w:val="006A516F"/>
    <w:rsid w:val="007431AA"/>
    <w:rsid w:val="0076181D"/>
    <w:rsid w:val="00764B42"/>
    <w:rsid w:val="007875AE"/>
    <w:rsid w:val="007B5B1C"/>
    <w:rsid w:val="0081412C"/>
    <w:rsid w:val="00824F6E"/>
    <w:rsid w:val="008E5648"/>
    <w:rsid w:val="00955BC3"/>
    <w:rsid w:val="009B5E8E"/>
    <w:rsid w:val="009C45D4"/>
    <w:rsid w:val="00A30AC4"/>
    <w:rsid w:val="00A61EB9"/>
    <w:rsid w:val="00AA5F9C"/>
    <w:rsid w:val="00AB1F3A"/>
    <w:rsid w:val="00B6587B"/>
    <w:rsid w:val="00B81314"/>
    <w:rsid w:val="00B841A4"/>
    <w:rsid w:val="00B87413"/>
    <w:rsid w:val="00BD5307"/>
    <w:rsid w:val="00BE286C"/>
    <w:rsid w:val="00C01C09"/>
    <w:rsid w:val="00C078AD"/>
    <w:rsid w:val="00C100C0"/>
    <w:rsid w:val="00C16B87"/>
    <w:rsid w:val="00C23209"/>
    <w:rsid w:val="00CA2978"/>
    <w:rsid w:val="00CD26E9"/>
    <w:rsid w:val="00D947BF"/>
    <w:rsid w:val="00DA6487"/>
    <w:rsid w:val="00DB1145"/>
    <w:rsid w:val="00DD5012"/>
    <w:rsid w:val="00E13BD3"/>
    <w:rsid w:val="00E45748"/>
    <w:rsid w:val="00EA79B5"/>
    <w:rsid w:val="00EB3C57"/>
    <w:rsid w:val="00EF6807"/>
    <w:rsid w:val="00F136B8"/>
    <w:rsid w:val="00F841A5"/>
    <w:rsid w:val="00F91B1A"/>
    <w:rsid w:val="00FA15D8"/>
    <w:rsid w:val="00FE5397"/>
    <w:rsid w:val="00FE58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F3A"/>
    <w:rPr>
      <w:rFonts w:eastAsia="Times New Roman" w:cs="Times New Roman"/>
      <w:sz w:val="20"/>
      <w:szCs w:val="20"/>
      <w:lang w:eastAsia="de-DE"/>
    </w:rPr>
  </w:style>
  <w:style w:type="paragraph" w:styleId="berschrift2">
    <w:name w:val="heading 2"/>
    <w:basedOn w:val="Standard"/>
    <w:next w:val="Standard"/>
    <w:link w:val="berschrift2Zchn"/>
    <w:uiPriority w:val="9"/>
    <w:unhideWhenUsed/>
    <w:qFormat/>
    <w:rsid w:val="00AB1F3A"/>
    <w:pPr>
      <w:keepNext/>
      <w:keepLines/>
      <w:spacing w:before="200"/>
      <w:outlineLvl w:val="1"/>
    </w:pPr>
    <w:rPr>
      <w:rFonts w:asciiTheme="majorHAnsi" w:eastAsiaTheme="majorEastAsia" w:hAnsiTheme="majorHAnsi" w:cstheme="majorBidi"/>
      <w:b/>
      <w:bCs/>
      <w:color w:val="577B2E"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B1F3A"/>
    <w:pPr>
      <w:pBdr>
        <w:bottom w:val="single" w:sz="8" w:space="4" w:color="577B2E"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B1F3A"/>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berschrift2Zchn">
    <w:name w:val="Überschrift 2 Zchn"/>
    <w:basedOn w:val="Absatz-Standardschriftart"/>
    <w:link w:val="berschrift2"/>
    <w:uiPriority w:val="9"/>
    <w:rsid w:val="00AB1F3A"/>
    <w:rPr>
      <w:rFonts w:asciiTheme="majorHAnsi" w:eastAsiaTheme="majorEastAsia" w:hAnsiTheme="majorHAnsi" w:cstheme="majorBidi"/>
      <w:b/>
      <w:bCs/>
      <w:color w:val="577B2E" w:themeColor="accent1"/>
      <w:sz w:val="26"/>
      <w:szCs w:val="26"/>
      <w:lang w:eastAsia="de-DE"/>
    </w:rPr>
  </w:style>
  <w:style w:type="paragraph" w:styleId="Sprechblasentext">
    <w:name w:val="Balloon Text"/>
    <w:basedOn w:val="Standard"/>
    <w:link w:val="SprechblasentextZchn"/>
    <w:uiPriority w:val="99"/>
    <w:semiHidden/>
    <w:unhideWhenUsed/>
    <w:rsid w:val="00AB1F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1F3A"/>
    <w:rPr>
      <w:rFonts w:ascii="Tahoma" w:eastAsia="Times New Roman" w:hAnsi="Tahoma" w:cs="Tahoma"/>
      <w:sz w:val="16"/>
      <w:szCs w:val="16"/>
      <w:lang w:eastAsia="de-DE"/>
    </w:rPr>
  </w:style>
  <w:style w:type="character" w:styleId="Hyperlink">
    <w:name w:val="Hyperlink"/>
    <w:basedOn w:val="Absatz-Standardschriftart"/>
    <w:uiPriority w:val="99"/>
    <w:unhideWhenUsed/>
    <w:rsid w:val="00277D54"/>
    <w:rPr>
      <w:color w:val="0000FF" w:themeColor="hyperlink"/>
      <w:u w:val="single"/>
    </w:rPr>
  </w:style>
  <w:style w:type="paragraph" w:styleId="Textkrper">
    <w:name w:val="Body Text"/>
    <w:basedOn w:val="Standard"/>
    <w:link w:val="TextkrperZchn"/>
    <w:rsid w:val="009C45D4"/>
    <w:pPr>
      <w:jc w:val="both"/>
    </w:pPr>
    <w:rPr>
      <w:sz w:val="24"/>
    </w:rPr>
  </w:style>
  <w:style w:type="character" w:customStyle="1" w:styleId="TextkrperZchn">
    <w:name w:val="Textkörper Zchn"/>
    <w:basedOn w:val="Absatz-Standardschriftart"/>
    <w:link w:val="Textkrper"/>
    <w:rsid w:val="009C45D4"/>
    <w:rPr>
      <w:rFonts w:eastAsia="Times New Roman" w:cs="Times New Roman"/>
      <w:szCs w:val="20"/>
      <w:lang w:eastAsia="de-DE"/>
    </w:rPr>
  </w:style>
  <w:style w:type="paragraph" w:styleId="Listenabsatz">
    <w:name w:val="List Paragraph"/>
    <w:basedOn w:val="Standard"/>
    <w:uiPriority w:val="34"/>
    <w:qFormat/>
    <w:rsid w:val="009C45D4"/>
    <w:pPr>
      <w:ind w:left="708"/>
    </w:pPr>
    <w:rPr>
      <w:rFonts w:ascii="Times New Roman" w:hAnsi="Times New Roman"/>
    </w:rPr>
  </w:style>
  <w:style w:type="paragraph" w:styleId="Kopfzeile">
    <w:name w:val="header"/>
    <w:basedOn w:val="Standard"/>
    <w:link w:val="KopfzeileZchn"/>
    <w:uiPriority w:val="99"/>
    <w:unhideWhenUsed/>
    <w:rsid w:val="00AA5F9C"/>
    <w:pPr>
      <w:tabs>
        <w:tab w:val="center" w:pos="4536"/>
        <w:tab w:val="right" w:pos="9072"/>
      </w:tabs>
    </w:pPr>
  </w:style>
  <w:style w:type="character" w:customStyle="1" w:styleId="KopfzeileZchn">
    <w:name w:val="Kopfzeile Zchn"/>
    <w:basedOn w:val="Absatz-Standardschriftart"/>
    <w:link w:val="Kopfzeile"/>
    <w:uiPriority w:val="99"/>
    <w:rsid w:val="00AA5F9C"/>
    <w:rPr>
      <w:rFonts w:eastAsia="Times New Roman" w:cs="Times New Roman"/>
      <w:sz w:val="20"/>
      <w:szCs w:val="20"/>
      <w:lang w:eastAsia="de-DE"/>
    </w:rPr>
  </w:style>
  <w:style w:type="paragraph" w:styleId="Fuzeile">
    <w:name w:val="footer"/>
    <w:basedOn w:val="Standard"/>
    <w:link w:val="FuzeileZchn"/>
    <w:uiPriority w:val="99"/>
    <w:unhideWhenUsed/>
    <w:rsid w:val="00AA5F9C"/>
    <w:pPr>
      <w:tabs>
        <w:tab w:val="center" w:pos="4536"/>
        <w:tab w:val="right" w:pos="9072"/>
      </w:tabs>
    </w:pPr>
  </w:style>
  <w:style w:type="character" w:customStyle="1" w:styleId="FuzeileZchn">
    <w:name w:val="Fußzeile Zchn"/>
    <w:basedOn w:val="Absatz-Standardschriftart"/>
    <w:link w:val="Fuzeile"/>
    <w:uiPriority w:val="99"/>
    <w:rsid w:val="00AA5F9C"/>
    <w:rPr>
      <w:rFonts w:eastAsia="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F3A"/>
    <w:rPr>
      <w:rFonts w:eastAsia="Times New Roman" w:cs="Times New Roman"/>
      <w:sz w:val="20"/>
      <w:szCs w:val="20"/>
      <w:lang w:eastAsia="de-DE"/>
    </w:rPr>
  </w:style>
  <w:style w:type="paragraph" w:styleId="berschrift2">
    <w:name w:val="heading 2"/>
    <w:basedOn w:val="Standard"/>
    <w:next w:val="Standard"/>
    <w:link w:val="berschrift2Zchn"/>
    <w:uiPriority w:val="9"/>
    <w:unhideWhenUsed/>
    <w:qFormat/>
    <w:rsid w:val="00AB1F3A"/>
    <w:pPr>
      <w:keepNext/>
      <w:keepLines/>
      <w:spacing w:before="200"/>
      <w:outlineLvl w:val="1"/>
    </w:pPr>
    <w:rPr>
      <w:rFonts w:asciiTheme="majorHAnsi" w:eastAsiaTheme="majorEastAsia" w:hAnsiTheme="majorHAnsi" w:cstheme="majorBidi"/>
      <w:b/>
      <w:bCs/>
      <w:color w:val="577B2E"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B1F3A"/>
    <w:pPr>
      <w:pBdr>
        <w:bottom w:val="single" w:sz="8" w:space="4" w:color="577B2E"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B1F3A"/>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berschrift2Zchn">
    <w:name w:val="Überschrift 2 Zchn"/>
    <w:basedOn w:val="Absatz-Standardschriftart"/>
    <w:link w:val="berschrift2"/>
    <w:uiPriority w:val="9"/>
    <w:rsid w:val="00AB1F3A"/>
    <w:rPr>
      <w:rFonts w:asciiTheme="majorHAnsi" w:eastAsiaTheme="majorEastAsia" w:hAnsiTheme="majorHAnsi" w:cstheme="majorBidi"/>
      <w:b/>
      <w:bCs/>
      <w:color w:val="577B2E" w:themeColor="accent1"/>
      <w:sz w:val="26"/>
      <w:szCs w:val="26"/>
      <w:lang w:eastAsia="de-DE"/>
    </w:rPr>
  </w:style>
  <w:style w:type="paragraph" w:styleId="Sprechblasentext">
    <w:name w:val="Balloon Text"/>
    <w:basedOn w:val="Standard"/>
    <w:link w:val="SprechblasentextZchn"/>
    <w:uiPriority w:val="99"/>
    <w:semiHidden/>
    <w:unhideWhenUsed/>
    <w:rsid w:val="00AB1F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1F3A"/>
    <w:rPr>
      <w:rFonts w:ascii="Tahoma" w:eastAsia="Times New Roman" w:hAnsi="Tahoma" w:cs="Tahoma"/>
      <w:sz w:val="16"/>
      <w:szCs w:val="16"/>
      <w:lang w:eastAsia="de-DE"/>
    </w:rPr>
  </w:style>
  <w:style w:type="character" w:styleId="Hyperlink">
    <w:name w:val="Hyperlink"/>
    <w:basedOn w:val="Absatz-Standardschriftart"/>
    <w:uiPriority w:val="99"/>
    <w:unhideWhenUsed/>
    <w:rsid w:val="00277D54"/>
    <w:rPr>
      <w:color w:val="0000FF" w:themeColor="hyperlink"/>
      <w:u w:val="single"/>
    </w:rPr>
  </w:style>
  <w:style w:type="paragraph" w:styleId="Textkrper">
    <w:name w:val="Body Text"/>
    <w:basedOn w:val="Standard"/>
    <w:link w:val="TextkrperZchn"/>
    <w:rsid w:val="009C45D4"/>
    <w:pPr>
      <w:jc w:val="both"/>
    </w:pPr>
    <w:rPr>
      <w:sz w:val="24"/>
    </w:rPr>
  </w:style>
  <w:style w:type="character" w:customStyle="1" w:styleId="TextkrperZchn">
    <w:name w:val="Textkörper Zchn"/>
    <w:basedOn w:val="Absatz-Standardschriftart"/>
    <w:link w:val="Textkrper"/>
    <w:rsid w:val="009C45D4"/>
    <w:rPr>
      <w:rFonts w:eastAsia="Times New Roman" w:cs="Times New Roman"/>
      <w:szCs w:val="20"/>
      <w:lang w:eastAsia="de-DE"/>
    </w:rPr>
  </w:style>
  <w:style w:type="paragraph" w:styleId="Listenabsatz">
    <w:name w:val="List Paragraph"/>
    <w:basedOn w:val="Standard"/>
    <w:uiPriority w:val="34"/>
    <w:qFormat/>
    <w:rsid w:val="009C45D4"/>
    <w:pPr>
      <w:ind w:left="708"/>
    </w:pPr>
    <w:rPr>
      <w:rFonts w:ascii="Times New Roman" w:hAnsi="Times New Roman"/>
    </w:rPr>
  </w:style>
  <w:style w:type="paragraph" w:styleId="Kopfzeile">
    <w:name w:val="header"/>
    <w:basedOn w:val="Standard"/>
    <w:link w:val="KopfzeileZchn"/>
    <w:uiPriority w:val="99"/>
    <w:unhideWhenUsed/>
    <w:rsid w:val="00AA5F9C"/>
    <w:pPr>
      <w:tabs>
        <w:tab w:val="center" w:pos="4536"/>
        <w:tab w:val="right" w:pos="9072"/>
      </w:tabs>
    </w:pPr>
  </w:style>
  <w:style w:type="character" w:customStyle="1" w:styleId="KopfzeileZchn">
    <w:name w:val="Kopfzeile Zchn"/>
    <w:basedOn w:val="Absatz-Standardschriftart"/>
    <w:link w:val="Kopfzeile"/>
    <w:uiPriority w:val="99"/>
    <w:rsid w:val="00AA5F9C"/>
    <w:rPr>
      <w:rFonts w:eastAsia="Times New Roman" w:cs="Times New Roman"/>
      <w:sz w:val="20"/>
      <w:szCs w:val="20"/>
      <w:lang w:eastAsia="de-DE"/>
    </w:rPr>
  </w:style>
  <w:style w:type="paragraph" w:styleId="Fuzeile">
    <w:name w:val="footer"/>
    <w:basedOn w:val="Standard"/>
    <w:link w:val="FuzeileZchn"/>
    <w:uiPriority w:val="99"/>
    <w:unhideWhenUsed/>
    <w:rsid w:val="00AA5F9C"/>
    <w:pPr>
      <w:tabs>
        <w:tab w:val="center" w:pos="4536"/>
        <w:tab w:val="right" w:pos="9072"/>
      </w:tabs>
    </w:pPr>
  </w:style>
  <w:style w:type="character" w:customStyle="1" w:styleId="FuzeileZchn">
    <w:name w:val="Fußzeile Zchn"/>
    <w:basedOn w:val="Absatz-Standardschriftart"/>
    <w:link w:val="Fuzeile"/>
    <w:uiPriority w:val="99"/>
    <w:rsid w:val="00AA5F9C"/>
    <w:rPr>
      <w:rFonts w:eastAsia="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3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Benutzerdefiniert 2">
      <a:dk1>
        <a:sysClr val="windowText" lastClr="000000"/>
      </a:dk1>
      <a:lt1>
        <a:sysClr val="window" lastClr="FFFFFF"/>
      </a:lt1>
      <a:dk2>
        <a:srgbClr val="1F497D"/>
      </a:dk2>
      <a:lt2>
        <a:srgbClr val="EEECE1"/>
      </a:lt2>
      <a:accent1>
        <a:srgbClr val="577B2E"/>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8763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 Martin</dc:creator>
  <cp:lastModifiedBy>Hofmann Agnes</cp:lastModifiedBy>
  <cp:revision>7</cp:revision>
  <cp:lastPrinted>2015-06-23T07:02:00Z</cp:lastPrinted>
  <dcterms:created xsi:type="dcterms:W3CDTF">2015-09-30T07:16:00Z</dcterms:created>
  <dcterms:modified xsi:type="dcterms:W3CDTF">2015-10-05T07:46:00Z</dcterms:modified>
</cp:coreProperties>
</file>